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40" w:rsidRDefault="004B0B40" w:rsidP="004B0B40">
      <w:pPr>
        <w:shd w:val="clear" w:color="auto" w:fill="FFFFFF"/>
        <w:rPr>
          <w:rFonts w:ascii="Liberation Serif" w:hAnsi="Liberation Serif"/>
          <w:bCs/>
          <w:iCs/>
          <w:color w:val="000000"/>
          <w:spacing w:val="2"/>
          <w:sz w:val="28"/>
          <w:szCs w:val="28"/>
        </w:rPr>
      </w:pPr>
      <w:r>
        <w:rPr>
          <w:rFonts w:ascii="Liberation Serif" w:hAnsi="Liberation Serif"/>
          <w:bCs/>
          <w:iCs/>
          <w:noProof/>
          <w:color w:val="000000"/>
          <w:spacing w:val="2"/>
          <w:sz w:val="28"/>
          <w:szCs w:val="28"/>
          <w:lang w:eastAsia="ru-RU"/>
        </w:rPr>
        <w:drawing>
          <wp:anchor distT="0" distB="0" distL="114300" distR="114300" simplePos="0" relativeHeight="251658240" behindDoc="0" locked="0" layoutInCell="1" allowOverlap="1">
            <wp:simplePos x="0" y="0"/>
            <wp:positionH relativeFrom="column">
              <wp:posOffset>-80010</wp:posOffset>
            </wp:positionH>
            <wp:positionV relativeFrom="paragraph">
              <wp:posOffset>-34290</wp:posOffset>
            </wp:positionV>
            <wp:extent cx="5819775" cy="264795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8321" r="13766"/>
                    <a:stretch>
                      <a:fillRect/>
                    </a:stretch>
                  </pic:blipFill>
                  <pic:spPr bwMode="auto">
                    <a:xfrm>
                      <a:off x="0" y="0"/>
                      <a:ext cx="5819775" cy="2647950"/>
                    </a:xfrm>
                    <a:prstGeom prst="rect">
                      <a:avLst/>
                    </a:prstGeom>
                    <a:noFill/>
                    <a:ln w="9525">
                      <a:noFill/>
                      <a:miter lim="800000"/>
                      <a:headEnd/>
                      <a:tailEnd/>
                    </a:ln>
                  </pic:spPr>
                </pic:pic>
              </a:graphicData>
            </a:graphic>
          </wp:anchor>
        </w:drawing>
      </w:r>
      <w:r>
        <w:rPr>
          <w:rFonts w:ascii="Liberation Serif" w:hAnsi="Liberation Serif"/>
          <w:bCs/>
          <w:iCs/>
          <w:color w:val="000000"/>
          <w:spacing w:val="2"/>
          <w:sz w:val="28"/>
          <w:szCs w:val="28"/>
        </w:rPr>
        <w:t>о</w:t>
      </w:r>
      <w:r w:rsidRPr="008C098A">
        <w:rPr>
          <w:rFonts w:ascii="Liberation Serif" w:hAnsi="Liberation Serif"/>
          <w:bCs/>
          <w:iCs/>
          <w:color w:val="000000"/>
          <w:spacing w:val="2"/>
          <w:sz w:val="28"/>
          <w:szCs w:val="28"/>
        </w:rPr>
        <w:t>т</w:t>
      </w:r>
      <w:r>
        <w:rPr>
          <w:rFonts w:ascii="Liberation Serif" w:hAnsi="Liberation Serif"/>
          <w:bCs/>
          <w:iCs/>
          <w:color w:val="000000"/>
          <w:spacing w:val="2"/>
          <w:sz w:val="28"/>
          <w:szCs w:val="28"/>
        </w:rPr>
        <w:t xml:space="preserve"> 28.02.2019 г.                                                                                      № 157-РД</w:t>
      </w:r>
    </w:p>
    <w:p w:rsidR="004B0B40" w:rsidRDefault="004B0B40" w:rsidP="004B0B40">
      <w:pPr>
        <w:shd w:val="clear" w:color="auto" w:fill="FFFFFF"/>
        <w:rPr>
          <w:rFonts w:ascii="Liberation Serif" w:hAnsi="Liberation Serif"/>
          <w:bCs/>
          <w:iCs/>
          <w:color w:val="000000"/>
          <w:spacing w:val="2"/>
        </w:rPr>
      </w:pPr>
      <w:r w:rsidRPr="008C098A">
        <w:rPr>
          <w:rFonts w:ascii="Liberation Serif" w:hAnsi="Liberation Serif"/>
          <w:bCs/>
          <w:iCs/>
          <w:color w:val="000000"/>
          <w:spacing w:val="2"/>
        </w:rPr>
        <w:t xml:space="preserve">г. Сухой Лог </w:t>
      </w:r>
    </w:p>
    <w:p w:rsidR="00C70A0D" w:rsidRDefault="00C70A0D">
      <w:pPr>
        <w:pStyle w:val="ConsPlusTitle"/>
        <w:jc w:val="center"/>
      </w:pPr>
    </w:p>
    <w:p w:rsidR="000353CE" w:rsidRPr="00C70A0D" w:rsidRDefault="00C70A0D" w:rsidP="00C70A0D">
      <w:pPr>
        <w:spacing w:after="1"/>
        <w:jc w:val="center"/>
        <w:rPr>
          <w:rFonts w:ascii="Liberation Serif" w:hAnsi="Liberation Serif"/>
          <w:b/>
          <w:i/>
          <w:sz w:val="28"/>
          <w:szCs w:val="28"/>
        </w:rPr>
      </w:pPr>
      <w:r w:rsidRPr="00C70A0D">
        <w:rPr>
          <w:rFonts w:ascii="Liberation Serif" w:hAnsi="Liberation Serif"/>
          <w:b/>
          <w:i/>
          <w:sz w:val="28"/>
          <w:szCs w:val="28"/>
        </w:rPr>
        <w:t>Об утверждении Положения о предоставлении гражданами, претендующими на замещение должностей муниципальной службы городского округа Сухой Лог, и муниципальными служащими городского округа Сухой Лог сведений о доходах, расходах, об имуществе и обязательствах имущественного характера</w:t>
      </w:r>
    </w:p>
    <w:p w:rsidR="00C70A0D" w:rsidRDefault="00C70A0D">
      <w:pPr>
        <w:spacing w:after="1"/>
      </w:pPr>
    </w:p>
    <w:p w:rsidR="000353CE" w:rsidRDefault="000353CE">
      <w:pPr>
        <w:pStyle w:val="ConsPlusNormal"/>
        <w:jc w:val="both"/>
      </w:pPr>
    </w:p>
    <w:p w:rsidR="003F6D92" w:rsidRPr="003F6D92" w:rsidRDefault="000353CE" w:rsidP="001F1E08">
      <w:pPr>
        <w:autoSpaceDE w:val="0"/>
        <w:autoSpaceDN w:val="0"/>
        <w:adjustRightInd w:val="0"/>
        <w:spacing w:after="0" w:line="240" w:lineRule="auto"/>
        <w:ind w:firstLine="539"/>
        <w:jc w:val="both"/>
        <w:rPr>
          <w:rFonts w:ascii="Liberation Serif" w:hAnsi="Liberation Serif"/>
          <w:sz w:val="28"/>
          <w:szCs w:val="28"/>
        </w:rPr>
      </w:pPr>
      <w:r w:rsidRPr="00313310">
        <w:rPr>
          <w:rFonts w:ascii="Liberation Serif" w:hAnsi="Liberation Serif"/>
          <w:color w:val="000000" w:themeColor="text1"/>
          <w:sz w:val="28"/>
          <w:szCs w:val="28"/>
        </w:rPr>
        <w:t xml:space="preserve">В соответствии со </w:t>
      </w:r>
      <w:r w:rsidR="00C70A0D" w:rsidRPr="00313310">
        <w:rPr>
          <w:rFonts w:ascii="Liberation Serif" w:hAnsi="Liberation Serif"/>
          <w:color w:val="000000" w:themeColor="text1"/>
          <w:sz w:val="28"/>
          <w:szCs w:val="28"/>
        </w:rPr>
        <w:t>статьей 15</w:t>
      </w:r>
      <w:r w:rsidRPr="00313310">
        <w:rPr>
          <w:rFonts w:ascii="Liberation Serif" w:hAnsi="Liberation Serif"/>
          <w:color w:val="000000" w:themeColor="text1"/>
          <w:sz w:val="28"/>
          <w:szCs w:val="28"/>
        </w:rPr>
        <w:t xml:space="preserve"> Федерального закона от </w:t>
      </w:r>
      <w:r w:rsidR="00C70A0D" w:rsidRPr="00313310">
        <w:rPr>
          <w:rFonts w:ascii="Liberation Serif" w:hAnsi="Liberation Serif"/>
          <w:color w:val="000000" w:themeColor="text1"/>
          <w:sz w:val="28"/>
          <w:szCs w:val="28"/>
        </w:rPr>
        <w:t>02</w:t>
      </w:r>
      <w:r w:rsidRPr="00313310">
        <w:rPr>
          <w:rFonts w:ascii="Liberation Serif" w:hAnsi="Liberation Serif"/>
          <w:color w:val="000000" w:themeColor="text1"/>
          <w:sz w:val="28"/>
          <w:szCs w:val="28"/>
        </w:rPr>
        <w:t xml:space="preserve"> </w:t>
      </w:r>
      <w:r w:rsidR="00C70A0D" w:rsidRPr="00313310">
        <w:rPr>
          <w:rFonts w:ascii="Liberation Serif" w:hAnsi="Liberation Serif"/>
          <w:color w:val="000000" w:themeColor="text1"/>
          <w:sz w:val="28"/>
          <w:szCs w:val="28"/>
        </w:rPr>
        <w:t>марта</w:t>
      </w:r>
      <w:r w:rsidRPr="00313310">
        <w:rPr>
          <w:rFonts w:ascii="Liberation Serif" w:hAnsi="Liberation Serif"/>
          <w:color w:val="000000" w:themeColor="text1"/>
          <w:sz w:val="28"/>
          <w:szCs w:val="28"/>
        </w:rPr>
        <w:t xml:space="preserve"> 20</w:t>
      </w:r>
      <w:r w:rsidR="00C70A0D" w:rsidRPr="00313310">
        <w:rPr>
          <w:rFonts w:ascii="Liberation Serif" w:hAnsi="Liberation Serif"/>
          <w:color w:val="000000" w:themeColor="text1"/>
          <w:sz w:val="28"/>
          <w:szCs w:val="28"/>
        </w:rPr>
        <w:t>07</w:t>
      </w:r>
      <w:r w:rsidRPr="00313310">
        <w:rPr>
          <w:rFonts w:ascii="Liberation Serif" w:hAnsi="Liberation Serif"/>
          <w:color w:val="000000" w:themeColor="text1"/>
          <w:sz w:val="28"/>
          <w:szCs w:val="28"/>
        </w:rPr>
        <w:t xml:space="preserve"> года </w:t>
      </w:r>
      <w:r w:rsidR="00C70A0D" w:rsidRPr="00313310">
        <w:rPr>
          <w:rFonts w:ascii="Liberation Serif" w:hAnsi="Liberation Serif"/>
          <w:color w:val="000000" w:themeColor="text1"/>
          <w:sz w:val="28"/>
          <w:szCs w:val="28"/>
        </w:rPr>
        <w:t>№25</w:t>
      </w:r>
      <w:r w:rsidRPr="00313310">
        <w:rPr>
          <w:rFonts w:ascii="Liberation Serif" w:hAnsi="Liberation Serif"/>
          <w:color w:val="000000" w:themeColor="text1"/>
          <w:sz w:val="28"/>
          <w:szCs w:val="28"/>
        </w:rPr>
        <w:t xml:space="preserve">-ФЗ </w:t>
      </w:r>
      <w:r w:rsidR="00C70A0D" w:rsidRPr="00313310">
        <w:rPr>
          <w:rFonts w:ascii="Liberation Serif" w:hAnsi="Liberation Serif"/>
          <w:color w:val="000000" w:themeColor="text1"/>
          <w:sz w:val="28"/>
          <w:szCs w:val="28"/>
        </w:rPr>
        <w:t>«</w:t>
      </w:r>
      <w:r w:rsidRPr="00313310">
        <w:rPr>
          <w:rFonts w:ascii="Liberation Serif" w:hAnsi="Liberation Serif"/>
          <w:color w:val="000000" w:themeColor="text1"/>
          <w:sz w:val="28"/>
          <w:szCs w:val="28"/>
        </w:rPr>
        <w:t xml:space="preserve">О </w:t>
      </w:r>
      <w:r w:rsidR="00C70A0D" w:rsidRPr="00313310">
        <w:rPr>
          <w:rFonts w:ascii="Liberation Serif" w:hAnsi="Liberation Serif"/>
          <w:color w:val="000000" w:themeColor="text1"/>
          <w:sz w:val="28"/>
          <w:szCs w:val="28"/>
        </w:rPr>
        <w:t>муниципальной</w:t>
      </w:r>
      <w:r w:rsidRPr="00313310">
        <w:rPr>
          <w:rFonts w:ascii="Liberation Serif" w:hAnsi="Liberation Serif"/>
          <w:color w:val="000000" w:themeColor="text1"/>
          <w:sz w:val="28"/>
          <w:szCs w:val="28"/>
        </w:rPr>
        <w:t xml:space="preserve"> службе </w:t>
      </w:r>
      <w:r w:rsidR="00C70A0D" w:rsidRPr="00313310">
        <w:rPr>
          <w:rFonts w:ascii="Liberation Serif" w:hAnsi="Liberation Serif"/>
          <w:color w:val="000000" w:themeColor="text1"/>
          <w:sz w:val="28"/>
          <w:szCs w:val="28"/>
        </w:rPr>
        <w:t xml:space="preserve">в </w:t>
      </w:r>
      <w:r w:rsidRPr="00313310">
        <w:rPr>
          <w:rFonts w:ascii="Liberation Serif" w:hAnsi="Liberation Serif"/>
          <w:color w:val="000000" w:themeColor="text1"/>
          <w:sz w:val="28"/>
          <w:szCs w:val="28"/>
        </w:rPr>
        <w:t>Российской Федерации</w:t>
      </w:r>
      <w:r w:rsidR="00C70A0D" w:rsidRPr="00313310">
        <w:rPr>
          <w:rFonts w:ascii="Liberation Serif" w:hAnsi="Liberation Serif"/>
          <w:color w:val="000000" w:themeColor="text1"/>
          <w:sz w:val="28"/>
          <w:szCs w:val="28"/>
        </w:rPr>
        <w:t>»</w:t>
      </w:r>
      <w:r w:rsidRPr="00313310">
        <w:rPr>
          <w:rFonts w:ascii="Liberation Serif" w:hAnsi="Liberation Serif"/>
          <w:color w:val="000000" w:themeColor="text1"/>
          <w:sz w:val="28"/>
          <w:szCs w:val="28"/>
        </w:rPr>
        <w:t xml:space="preserve">, </w:t>
      </w:r>
      <w:hyperlink r:id="rId5" w:history="1">
        <w:r w:rsidRPr="00313310">
          <w:rPr>
            <w:rFonts w:ascii="Liberation Serif" w:hAnsi="Liberation Serif"/>
            <w:color w:val="000000" w:themeColor="text1"/>
            <w:sz w:val="28"/>
            <w:szCs w:val="28"/>
          </w:rPr>
          <w:t>статьями 8</w:t>
        </w:r>
      </w:hyperlink>
      <w:r w:rsidRPr="00313310">
        <w:rPr>
          <w:rFonts w:ascii="Liberation Serif" w:hAnsi="Liberation Serif"/>
          <w:color w:val="000000" w:themeColor="text1"/>
          <w:sz w:val="28"/>
          <w:szCs w:val="28"/>
        </w:rPr>
        <w:t xml:space="preserve"> и </w:t>
      </w:r>
      <w:hyperlink r:id="rId6" w:history="1">
        <w:r w:rsidRPr="00313310">
          <w:rPr>
            <w:rFonts w:ascii="Liberation Serif" w:hAnsi="Liberation Serif"/>
            <w:color w:val="000000" w:themeColor="text1"/>
            <w:sz w:val="28"/>
            <w:szCs w:val="28"/>
          </w:rPr>
          <w:t>8.1</w:t>
        </w:r>
      </w:hyperlink>
      <w:r w:rsidRPr="00313310">
        <w:rPr>
          <w:rFonts w:ascii="Liberation Serif" w:hAnsi="Liberation Serif"/>
          <w:color w:val="000000" w:themeColor="text1"/>
          <w:sz w:val="28"/>
          <w:szCs w:val="28"/>
        </w:rPr>
        <w:t xml:space="preserve"> Федерального закона от 25 декабря 2008 года </w:t>
      </w:r>
      <w:r w:rsidR="00C70A0D" w:rsidRPr="00313310">
        <w:rPr>
          <w:rFonts w:ascii="Liberation Serif" w:hAnsi="Liberation Serif"/>
          <w:color w:val="000000" w:themeColor="text1"/>
          <w:sz w:val="28"/>
          <w:szCs w:val="28"/>
        </w:rPr>
        <w:t>№</w:t>
      </w:r>
      <w:r w:rsidRPr="00313310">
        <w:rPr>
          <w:rFonts w:ascii="Liberation Serif" w:hAnsi="Liberation Serif"/>
          <w:color w:val="000000" w:themeColor="text1"/>
          <w:sz w:val="28"/>
          <w:szCs w:val="28"/>
        </w:rPr>
        <w:t xml:space="preserve">273-ФЗ </w:t>
      </w:r>
      <w:r w:rsidR="00C70A0D" w:rsidRPr="00313310">
        <w:rPr>
          <w:rFonts w:ascii="Liberation Serif" w:hAnsi="Liberation Serif"/>
          <w:color w:val="000000" w:themeColor="text1"/>
          <w:sz w:val="28"/>
          <w:szCs w:val="28"/>
        </w:rPr>
        <w:t>«</w:t>
      </w:r>
      <w:r w:rsidRPr="00313310">
        <w:rPr>
          <w:rFonts w:ascii="Liberation Serif" w:hAnsi="Liberation Serif"/>
          <w:color w:val="000000" w:themeColor="text1"/>
          <w:sz w:val="28"/>
          <w:szCs w:val="28"/>
        </w:rPr>
        <w:t>О противодействии коррупции</w:t>
      </w:r>
      <w:r w:rsidR="00C70A0D" w:rsidRPr="00313310">
        <w:rPr>
          <w:rFonts w:ascii="Liberation Serif" w:hAnsi="Liberation Serif"/>
          <w:color w:val="000000" w:themeColor="text1"/>
          <w:sz w:val="28"/>
          <w:szCs w:val="28"/>
        </w:rPr>
        <w:t>»</w:t>
      </w:r>
      <w:r w:rsidRPr="00313310">
        <w:rPr>
          <w:rFonts w:ascii="Liberation Serif" w:hAnsi="Liberation Serif"/>
          <w:color w:val="000000" w:themeColor="text1"/>
          <w:sz w:val="28"/>
          <w:szCs w:val="28"/>
        </w:rPr>
        <w:t xml:space="preserve">, </w:t>
      </w:r>
      <w:hyperlink r:id="rId7" w:history="1">
        <w:r w:rsidRPr="00313310">
          <w:rPr>
            <w:rFonts w:ascii="Liberation Serif" w:hAnsi="Liberation Serif"/>
            <w:color w:val="000000" w:themeColor="text1"/>
            <w:sz w:val="28"/>
            <w:szCs w:val="28"/>
          </w:rPr>
          <w:t>статьей 3</w:t>
        </w:r>
      </w:hyperlink>
      <w:r w:rsidRPr="00313310">
        <w:rPr>
          <w:rFonts w:ascii="Liberation Serif" w:hAnsi="Liberation Serif"/>
          <w:color w:val="000000" w:themeColor="text1"/>
          <w:sz w:val="28"/>
          <w:szCs w:val="28"/>
        </w:rPr>
        <w:t xml:space="preserve"> Федерального закона от 03 декабря 2012 года </w:t>
      </w:r>
      <w:r w:rsidR="00C70A0D" w:rsidRPr="00313310">
        <w:rPr>
          <w:rFonts w:ascii="Liberation Serif" w:hAnsi="Liberation Serif"/>
          <w:color w:val="000000" w:themeColor="text1"/>
          <w:sz w:val="28"/>
          <w:szCs w:val="28"/>
        </w:rPr>
        <w:t>№</w:t>
      </w:r>
      <w:r w:rsidRPr="00313310">
        <w:rPr>
          <w:rFonts w:ascii="Liberation Serif" w:hAnsi="Liberation Serif"/>
          <w:color w:val="000000" w:themeColor="text1"/>
          <w:sz w:val="28"/>
          <w:szCs w:val="28"/>
        </w:rPr>
        <w:t xml:space="preserve">230-ФЗ </w:t>
      </w:r>
      <w:r w:rsidR="00C70A0D" w:rsidRPr="00313310">
        <w:rPr>
          <w:rFonts w:ascii="Liberation Serif" w:hAnsi="Liberation Serif"/>
          <w:color w:val="000000" w:themeColor="text1"/>
          <w:sz w:val="28"/>
          <w:szCs w:val="28"/>
        </w:rPr>
        <w:t>«</w:t>
      </w:r>
      <w:r w:rsidRPr="00313310">
        <w:rPr>
          <w:rFonts w:ascii="Liberation Serif" w:hAnsi="Liberation Serif"/>
          <w:color w:val="000000" w:themeColor="text1"/>
          <w:sz w:val="28"/>
          <w:szCs w:val="28"/>
        </w:rPr>
        <w:t>О контроле за соответствием расходов лиц, замещающих государственные должности, и иных лиц их доходам</w:t>
      </w:r>
      <w:r w:rsidR="00C70A0D" w:rsidRPr="00313310">
        <w:rPr>
          <w:rFonts w:ascii="Liberation Serif" w:hAnsi="Liberation Serif"/>
          <w:color w:val="000000" w:themeColor="text1"/>
          <w:sz w:val="28"/>
          <w:szCs w:val="28"/>
        </w:rPr>
        <w:t>»</w:t>
      </w:r>
      <w:r w:rsidRPr="00313310">
        <w:rPr>
          <w:rFonts w:ascii="Liberation Serif" w:hAnsi="Liberation Serif"/>
          <w:color w:val="000000" w:themeColor="text1"/>
          <w:sz w:val="28"/>
          <w:szCs w:val="28"/>
        </w:rPr>
        <w:t xml:space="preserve">, </w:t>
      </w:r>
      <w:hyperlink r:id="rId8" w:history="1">
        <w:r w:rsidRPr="00313310">
          <w:rPr>
            <w:rFonts w:ascii="Liberation Serif" w:hAnsi="Liberation Serif"/>
            <w:color w:val="000000" w:themeColor="text1"/>
            <w:sz w:val="28"/>
            <w:szCs w:val="28"/>
          </w:rPr>
          <w:t>Указом</w:t>
        </w:r>
      </w:hyperlink>
      <w:r w:rsidRPr="00313310">
        <w:rPr>
          <w:rFonts w:ascii="Liberation Serif" w:hAnsi="Liberation Serif"/>
          <w:color w:val="000000" w:themeColor="text1"/>
          <w:sz w:val="28"/>
          <w:szCs w:val="28"/>
        </w:rPr>
        <w:t xml:space="preserve"> Президента Российской Федерации от 18 мая 2009 года </w:t>
      </w:r>
      <w:r w:rsidR="00C70A0D" w:rsidRPr="00313310">
        <w:rPr>
          <w:rFonts w:ascii="Liberation Serif" w:hAnsi="Liberation Serif"/>
          <w:color w:val="000000" w:themeColor="text1"/>
          <w:sz w:val="28"/>
          <w:szCs w:val="28"/>
        </w:rPr>
        <w:t>№</w:t>
      </w:r>
      <w:r w:rsidRPr="00313310">
        <w:rPr>
          <w:rFonts w:ascii="Liberation Serif" w:hAnsi="Liberation Serif"/>
          <w:color w:val="000000" w:themeColor="text1"/>
          <w:sz w:val="28"/>
          <w:szCs w:val="28"/>
        </w:rPr>
        <w:t xml:space="preserve">559 </w:t>
      </w:r>
      <w:r w:rsidR="00C70A0D" w:rsidRPr="00313310">
        <w:rPr>
          <w:rFonts w:ascii="Liberation Serif" w:hAnsi="Liberation Serif"/>
          <w:color w:val="000000" w:themeColor="text1"/>
          <w:sz w:val="28"/>
          <w:szCs w:val="28"/>
        </w:rPr>
        <w:t>«</w:t>
      </w:r>
      <w:r w:rsidRPr="00313310">
        <w:rPr>
          <w:rFonts w:ascii="Liberation Serif" w:hAnsi="Liberation Serif"/>
          <w:color w:val="000000" w:themeColor="text1"/>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C70A0D" w:rsidRPr="00313310">
        <w:rPr>
          <w:rFonts w:ascii="Liberation Serif" w:hAnsi="Liberation Serif"/>
          <w:color w:val="000000" w:themeColor="text1"/>
          <w:sz w:val="28"/>
          <w:szCs w:val="28"/>
        </w:rPr>
        <w:t>»</w:t>
      </w:r>
      <w:r w:rsidRPr="00313310">
        <w:rPr>
          <w:rFonts w:ascii="Liberation Serif" w:hAnsi="Liberation Serif"/>
          <w:color w:val="000000" w:themeColor="text1"/>
          <w:sz w:val="28"/>
          <w:szCs w:val="28"/>
        </w:rPr>
        <w:t xml:space="preserve">, </w:t>
      </w:r>
      <w:hyperlink r:id="rId9" w:history="1">
        <w:r w:rsidRPr="00313310">
          <w:rPr>
            <w:rFonts w:ascii="Liberation Serif" w:hAnsi="Liberation Serif"/>
            <w:color w:val="000000" w:themeColor="text1"/>
            <w:sz w:val="28"/>
            <w:szCs w:val="28"/>
          </w:rPr>
          <w:t xml:space="preserve">статьями </w:t>
        </w:r>
      </w:hyperlink>
      <w:r w:rsidR="00C70A0D" w:rsidRPr="00313310">
        <w:rPr>
          <w:rFonts w:ascii="Liberation Serif" w:hAnsi="Liberation Serif"/>
          <w:color w:val="000000" w:themeColor="text1"/>
          <w:sz w:val="28"/>
          <w:szCs w:val="28"/>
        </w:rPr>
        <w:t xml:space="preserve">7, 10 </w:t>
      </w:r>
      <w:r w:rsidRPr="00313310">
        <w:rPr>
          <w:rFonts w:ascii="Liberation Serif" w:hAnsi="Liberation Serif"/>
          <w:color w:val="000000" w:themeColor="text1"/>
          <w:sz w:val="28"/>
          <w:szCs w:val="28"/>
        </w:rPr>
        <w:t xml:space="preserve">Закона Свердловской области от </w:t>
      </w:r>
      <w:r w:rsidR="00C70A0D" w:rsidRPr="00313310">
        <w:rPr>
          <w:rFonts w:ascii="Liberation Serif" w:hAnsi="Liberation Serif"/>
          <w:color w:val="000000" w:themeColor="text1"/>
          <w:sz w:val="28"/>
          <w:szCs w:val="28"/>
        </w:rPr>
        <w:t>29</w:t>
      </w:r>
      <w:r w:rsidRPr="00313310">
        <w:rPr>
          <w:rFonts w:ascii="Liberation Serif" w:hAnsi="Liberation Serif"/>
          <w:color w:val="000000" w:themeColor="text1"/>
          <w:sz w:val="28"/>
          <w:szCs w:val="28"/>
        </w:rPr>
        <w:t xml:space="preserve"> </w:t>
      </w:r>
      <w:r w:rsidR="00C70A0D" w:rsidRPr="00313310">
        <w:rPr>
          <w:rFonts w:ascii="Liberation Serif" w:hAnsi="Liberation Serif"/>
          <w:color w:val="000000" w:themeColor="text1"/>
          <w:sz w:val="28"/>
          <w:szCs w:val="28"/>
        </w:rPr>
        <w:t>октября</w:t>
      </w:r>
      <w:r w:rsidRPr="00313310">
        <w:rPr>
          <w:rFonts w:ascii="Liberation Serif" w:hAnsi="Liberation Serif"/>
          <w:color w:val="000000" w:themeColor="text1"/>
          <w:sz w:val="28"/>
          <w:szCs w:val="28"/>
        </w:rPr>
        <w:t xml:space="preserve"> 200</w:t>
      </w:r>
      <w:r w:rsidR="00C70A0D" w:rsidRPr="00313310">
        <w:rPr>
          <w:rFonts w:ascii="Liberation Serif" w:hAnsi="Liberation Serif"/>
          <w:color w:val="000000" w:themeColor="text1"/>
          <w:sz w:val="28"/>
          <w:szCs w:val="28"/>
        </w:rPr>
        <w:t>7</w:t>
      </w:r>
      <w:r w:rsidRPr="00313310">
        <w:rPr>
          <w:rFonts w:ascii="Liberation Serif" w:hAnsi="Liberation Serif"/>
          <w:color w:val="000000" w:themeColor="text1"/>
          <w:sz w:val="28"/>
          <w:szCs w:val="28"/>
        </w:rPr>
        <w:t xml:space="preserve"> года </w:t>
      </w:r>
      <w:r w:rsidR="00C70A0D" w:rsidRPr="00313310">
        <w:rPr>
          <w:rFonts w:ascii="Liberation Serif" w:hAnsi="Liberation Serif"/>
          <w:color w:val="000000" w:themeColor="text1"/>
          <w:sz w:val="28"/>
          <w:szCs w:val="28"/>
        </w:rPr>
        <w:t>№136</w:t>
      </w:r>
      <w:r w:rsidRPr="00313310">
        <w:rPr>
          <w:rFonts w:ascii="Liberation Serif" w:hAnsi="Liberation Serif"/>
          <w:color w:val="000000" w:themeColor="text1"/>
          <w:sz w:val="28"/>
          <w:szCs w:val="28"/>
        </w:rPr>
        <w:t xml:space="preserve">-ОЗ </w:t>
      </w:r>
      <w:r w:rsidR="00C70A0D" w:rsidRPr="00313310">
        <w:rPr>
          <w:rFonts w:ascii="Liberation Serif" w:hAnsi="Liberation Serif"/>
          <w:color w:val="000000" w:themeColor="text1"/>
          <w:sz w:val="28"/>
          <w:szCs w:val="28"/>
        </w:rPr>
        <w:t>«</w:t>
      </w:r>
      <w:r w:rsidRPr="00313310">
        <w:rPr>
          <w:rFonts w:ascii="Liberation Serif" w:hAnsi="Liberation Serif"/>
          <w:color w:val="000000" w:themeColor="text1"/>
          <w:sz w:val="28"/>
          <w:szCs w:val="28"/>
        </w:rPr>
        <w:t xml:space="preserve">Об особенностях </w:t>
      </w:r>
      <w:r w:rsidR="00C70A0D" w:rsidRPr="00313310">
        <w:rPr>
          <w:rFonts w:ascii="Liberation Serif" w:hAnsi="Liberation Serif"/>
          <w:color w:val="000000" w:themeColor="text1"/>
          <w:sz w:val="28"/>
          <w:szCs w:val="28"/>
        </w:rPr>
        <w:t>муниципальной</w:t>
      </w:r>
      <w:r w:rsidRPr="00313310">
        <w:rPr>
          <w:rFonts w:ascii="Liberation Serif" w:hAnsi="Liberation Serif"/>
          <w:color w:val="000000" w:themeColor="text1"/>
          <w:sz w:val="28"/>
          <w:szCs w:val="28"/>
        </w:rPr>
        <w:t xml:space="preserve"> </w:t>
      </w:r>
      <w:r w:rsidRPr="003F6D92">
        <w:rPr>
          <w:rFonts w:ascii="Liberation Serif" w:hAnsi="Liberation Serif"/>
          <w:sz w:val="28"/>
          <w:szCs w:val="28"/>
        </w:rPr>
        <w:t>службы</w:t>
      </w:r>
      <w:r w:rsidR="00C70A0D" w:rsidRPr="003F6D92">
        <w:rPr>
          <w:rFonts w:ascii="Liberation Serif" w:hAnsi="Liberation Serif"/>
          <w:sz w:val="28"/>
          <w:szCs w:val="28"/>
        </w:rPr>
        <w:t xml:space="preserve"> на территории</w:t>
      </w:r>
      <w:r w:rsidRPr="003F6D92">
        <w:rPr>
          <w:rFonts w:ascii="Liberation Serif" w:hAnsi="Liberation Serif"/>
          <w:sz w:val="28"/>
          <w:szCs w:val="28"/>
        </w:rPr>
        <w:t xml:space="preserve"> Свердловской области</w:t>
      </w:r>
      <w:r w:rsidR="00C70A0D" w:rsidRPr="003F6D92">
        <w:rPr>
          <w:rFonts w:ascii="Liberation Serif" w:hAnsi="Liberation Serif"/>
          <w:sz w:val="28"/>
          <w:szCs w:val="28"/>
        </w:rPr>
        <w:t>»</w:t>
      </w:r>
      <w:r w:rsidR="003F6D92" w:rsidRPr="003F6D92">
        <w:rPr>
          <w:rFonts w:ascii="Liberation Serif" w:hAnsi="Liberation Serif"/>
          <w:sz w:val="28"/>
          <w:szCs w:val="28"/>
        </w:rPr>
        <w:t xml:space="preserve"> Дума городского округа</w:t>
      </w:r>
    </w:p>
    <w:p w:rsidR="003F6D92" w:rsidRPr="003F6D92" w:rsidRDefault="003F6D92" w:rsidP="001F1E08">
      <w:pPr>
        <w:pStyle w:val="ConsPlusNormal"/>
        <w:ind w:firstLine="539"/>
        <w:jc w:val="both"/>
        <w:rPr>
          <w:rFonts w:ascii="Liberation Serif" w:hAnsi="Liberation Serif" w:cs="Times New Roman"/>
          <w:b/>
          <w:sz w:val="28"/>
          <w:szCs w:val="28"/>
        </w:rPr>
      </w:pPr>
      <w:r w:rsidRPr="003F6D92">
        <w:rPr>
          <w:rFonts w:ascii="Liberation Serif" w:hAnsi="Liberation Serif" w:cs="Times New Roman"/>
          <w:b/>
          <w:sz w:val="28"/>
          <w:szCs w:val="28"/>
        </w:rPr>
        <w:t>РЕШИЛА:</w:t>
      </w:r>
    </w:p>
    <w:p w:rsidR="000353CE" w:rsidRPr="003F6D92" w:rsidRDefault="003F6D92" w:rsidP="001F1E08">
      <w:pPr>
        <w:pStyle w:val="ConsPlusNormal"/>
        <w:ind w:firstLine="540"/>
        <w:jc w:val="both"/>
        <w:rPr>
          <w:rFonts w:ascii="Liberation Serif" w:eastAsiaTheme="minorHAnsi" w:hAnsi="Liberation Serif" w:cstheme="minorBidi"/>
          <w:sz w:val="28"/>
          <w:szCs w:val="28"/>
          <w:lang w:eastAsia="en-US"/>
        </w:rPr>
      </w:pPr>
      <w:r w:rsidRPr="003F6D92">
        <w:rPr>
          <w:rFonts w:ascii="Liberation Serif" w:eastAsiaTheme="minorHAnsi" w:hAnsi="Liberation Serif" w:cstheme="minorBidi"/>
          <w:sz w:val="28"/>
          <w:szCs w:val="28"/>
          <w:lang w:eastAsia="en-US"/>
        </w:rPr>
        <w:t>1</w:t>
      </w:r>
      <w:r w:rsidR="000353CE" w:rsidRPr="003F6D92">
        <w:rPr>
          <w:rFonts w:ascii="Liberation Serif" w:eastAsiaTheme="minorHAnsi" w:hAnsi="Liberation Serif" w:cstheme="minorBidi"/>
          <w:sz w:val="28"/>
          <w:szCs w:val="28"/>
          <w:lang w:eastAsia="en-US"/>
        </w:rPr>
        <w:t xml:space="preserve">. Утвердить </w:t>
      </w:r>
      <w:hyperlink w:anchor="P41" w:history="1">
        <w:r w:rsidR="000353CE" w:rsidRPr="003F6D92">
          <w:rPr>
            <w:rFonts w:ascii="Liberation Serif" w:eastAsiaTheme="minorHAnsi" w:hAnsi="Liberation Serif" w:cstheme="minorBidi"/>
            <w:sz w:val="28"/>
            <w:szCs w:val="28"/>
            <w:lang w:eastAsia="en-US"/>
          </w:rPr>
          <w:t>Положение</w:t>
        </w:r>
      </w:hyperlink>
      <w:r w:rsidR="000353CE" w:rsidRPr="003F6D92">
        <w:rPr>
          <w:rFonts w:ascii="Liberation Serif" w:eastAsiaTheme="minorHAnsi" w:hAnsi="Liberation Serif" w:cstheme="minorBidi"/>
          <w:sz w:val="28"/>
          <w:szCs w:val="28"/>
          <w:lang w:eastAsia="en-US"/>
        </w:rPr>
        <w:t xml:space="preserve"> о представлении </w:t>
      </w:r>
      <w:r w:rsidRPr="003F6D92">
        <w:rPr>
          <w:rFonts w:ascii="Liberation Serif" w:eastAsiaTheme="minorHAnsi" w:hAnsi="Liberation Serif" w:cstheme="minorBidi"/>
          <w:sz w:val="28"/>
          <w:szCs w:val="28"/>
          <w:lang w:eastAsia="en-US"/>
        </w:rPr>
        <w:t>гражданами, претендующими на замещение должностей муниципальной службы городского округа Сухой Лог, и муниципальными служащими городского округа Сухой Лог</w:t>
      </w:r>
      <w:r w:rsidR="000353CE" w:rsidRPr="003F6D92">
        <w:rPr>
          <w:rFonts w:ascii="Liberation Serif" w:eastAsiaTheme="minorHAnsi" w:hAnsi="Liberation Serif" w:cstheme="minorBidi"/>
          <w:sz w:val="28"/>
          <w:szCs w:val="28"/>
          <w:lang w:eastAsia="en-US"/>
        </w:rPr>
        <w:t xml:space="preserve"> сведений о доходах, расходах, об имуществе и обязательствах имущественного характера (прилагается).</w:t>
      </w:r>
    </w:p>
    <w:p w:rsidR="000353CE" w:rsidRPr="003F6D92" w:rsidRDefault="000353CE" w:rsidP="001F1E08">
      <w:pPr>
        <w:pStyle w:val="ConsPlusNormal"/>
        <w:ind w:firstLine="540"/>
        <w:jc w:val="both"/>
        <w:rPr>
          <w:rFonts w:ascii="Liberation Serif" w:eastAsiaTheme="minorHAnsi" w:hAnsi="Liberation Serif" w:cstheme="minorBidi"/>
          <w:sz w:val="28"/>
          <w:szCs w:val="28"/>
          <w:lang w:eastAsia="en-US"/>
        </w:rPr>
      </w:pPr>
      <w:r w:rsidRPr="003F6D92">
        <w:rPr>
          <w:rFonts w:ascii="Liberation Serif" w:eastAsiaTheme="minorHAnsi" w:hAnsi="Liberation Serif" w:cstheme="minorBidi"/>
          <w:sz w:val="28"/>
          <w:szCs w:val="28"/>
          <w:lang w:eastAsia="en-US"/>
        </w:rPr>
        <w:t>2. Признать утратившими силу:</w:t>
      </w:r>
    </w:p>
    <w:p w:rsidR="00665E75" w:rsidRDefault="000353CE" w:rsidP="001F1E08">
      <w:pPr>
        <w:pStyle w:val="ConsPlusNormal"/>
        <w:ind w:firstLine="540"/>
        <w:jc w:val="both"/>
        <w:rPr>
          <w:rFonts w:ascii="Liberation Serif" w:eastAsiaTheme="minorHAnsi" w:hAnsi="Liberation Serif" w:cstheme="minorBidi"/>
          <w:sz w:val="28"/>
          <w:szCs w:val="28"/>
          <w:lang w:eastAsia="en-US"/>
        </w:rPr>
      </w:pPr>
      <w:r w:rsidRPr="003F6D92">
        <w:rPr>
          <w:rFonts w:ascii="Liberation Serif" w:eastAsiaTheme="minorHAnsi" w:hAnsi="Liberation Serif" w:cstheme="minorBidi"/>
          <w:sz w:val="28"/>
          <w:szCs w:val="28"/>
          <w:lang w:eastAsia="en-US"/>
        </w:rPr>
        <w:t xml:space="preserve">1) </w:t>
      </w:r>
      <w:r w:rsidR="003F6D92" w:rsidRPr="003F6D92">
        <w:rPr>
          <w:rFonts w:ascii="Liberation Serif" w:eastAsiaTheme="minorHAnsi" w:hAnsi="Liberation Serif" w:cstheme="minorBidi"/>
          <w:sz w:val="28"/>
          <w:szCs w:val="28"/>
          <w:lang w:eastAsia="en-US"/>
        </w:rPr>
        <w:t xml:space="preserve">Решение Думы городского округа Сухой Лог от 21.01.2016 №402-РД </w:t>
      </w:r>
      <w:r w:rsidR="003F6D92" w:rsidRPr="003F6D92">
        <w:rPr>
          <w:rFonts w:ascii="Liberation Serif" w:eastAsiaTheme="minorHAnsi" w:hAnsi="Liberation Serif" w:cstheme="minorBidi"/>
          <w:sz w:val="28"/>
          <w:szCs w:val="28"/>
          <w:lang w:eastAsia="en-US"/>
        </w:rPr>
        <w:lastRenderedPageBreak/>
        <w:t>«О представлении</w:t>
      </w:r>
      <w:r w:rsidR="003F6D92">
        <w:rPr>
          <w:rFonts w:ascii="Liberation Serif" w:eastAsiaTheme="minorHAnsi" w:hAnsi="Liberation Serif" w:cstheme="minorBidi"/>
          <w:sz w:val="28"/>
          <w:szCs w:val="28"/>
          <w:lang w:eastAsia="en-US"/>
        </w:rPr>
        <w:t xml:space="preserve"> сведений о доходах,</w:t>
      </w:r>
      <w:r w:rsidR="003F6D92" w:rsidRPr="003F6D92">
        <w:rPr>
          <w:rFonts w:ascii="Liberation Serif" w:eastAsiaTheme="minorHAnsi" w:hAnsi="Liberation Serif" w:cstheme="minorBidi"/>
          <w:sz w:val="28"/>
          <w:szCs w:val="28"/>
          <w:lang w:eastAsia="en-US"/>
        </w:rPr>
        <w:t xml:space="preserve"> об имуществе и обязательствах имущественного характера</w:t>
      </w:r>
      <w:r w:rsidR="003F6D92">
        <w:rPr>
          <w:rFonts w:ascii="Liberation Serif" w:eastAsiaTheme="minorHAnsi" w:hAnsi="Liberation Serif" w:cstheme="minorBidi"/>
          <w:sz w:val="28"/>
          <w:szCs w:val="28"/>
          <w:lang w:eastAsia="en-US"/>
        </w:rPr>
        <w:t>»</w:t>
      </w:r>
      <w:r w:rsidR="00665E75">
        <w:rPr>
          <w:rFonts w:ascii="Liberation Serif" w:eastAsiaTheme="minorHAnsi" w:hAnsi="Liberation Serif" w:cstheme="minorBidi"/>
          <w:sz w:val="28"/>
          <w:szCs w:val="28"/>
          <w:lang w:eastAsia="en-US"/>
        </w:rPr>
        <w:t>;</w:t>
      </w:r>
    </w:p>
    <w:p w:rsidR="000353CE" w:rsidRPr="003F6D92" w:rsidRDefault="00665E75" w:rsidP="00665E75">
      <w:pPr>
        <w:spacing w:after="0" w:line="240" w:lineRule="auto"/>
        <w:ind w:firstLine="567"/>
        <w:jc w:val="both"/>
        <w:rPr>
          <w:rFonts w:ascii="Liberation Serif" w:hAnsi="Liberation Serif"/>
          <w:sz w:val="28"/>
          <w:szCs w:val="28"/>
        </w:rPr>
      </w:pPr>
      <w:r>
        <w:rPr>
          <w:rFonts w:ascii="Liberation Serif" w:hAnsi="Liberation Serif"/>
          <w:sz w:val="28"/>
          <w:szCs w:val="28"/>
        </w:rPr>
        <w:t>2)</w:t>
      </w:r>
      <w:r w:rsidR="000353CE" w:rsidRPr="003F6D92">
        <w:rPr>
          <w:rFonts w:ascii="Liberation Serif" w:hAnsi="Liberation Serif"/>
          <w:sz w:val="28"/>
          <w:szCs w:val="28"/>
        </w:rPr>
        <w:t xml:space="preserve"> </w:t>
      </w:r>
      <w:r>
        <w:rPr>
          <w:rFonts w:ascii="Liberation Serif" w:hAnsi="Liberation Serif"/>
          <w:sz w:val="28"/>
          <w:szCs w:val="28"/>
        </w:rPr>
        <w:t>Р</w:t>
      </w:r>
      <w:r w:rsidR="003F6D92" w:rsidRPr="003F6D92">
        <w:rPr>
          <w:rFonts w:ascii="Liberation Serif" w:hAnsi="Liberation Serif"/>
          <w:sz w:val="28"/>
          <w:szCs w:val="28"/>
        </w:rPr>
        <w:t>ешение Думы городского округа Сухой Лог от 25.02.2016 №416-РД</w:t>
      </w:r>
      <w:r>
        <w:rPr>
          <w:rFonts w:ascii="Liberation Serif" w:hAnsi="Liberation Serif"/>
          <w:sz w:val="28"/>
          <w:szCs w:val="28"/>
        </w:rPr>
        <w:t xml:space="preserve"> «</w:t>
      </w:r>
      <w:r w:rsidRPr="00665E75">
        <w:rPr>
          <w:rFonts w:ascii="Liberation Serif" w:hAnsi="Liberation Serif"/>
          <w:sz w:val="28"/>
          <w:szCs w:val="28"/>
        </w:rPr>
        <w:t>О внесении изменений в Положение о предоставлении сведений о доходах, об имуществе и обязательствах имущественного характера</w:t>
      </w:r>
      <w:r>
        <w:rPr>
          <w:rFonts w:ascii="Liberation Serif" w:hAnsi="Liberation Serif"/>
          <w:sz w:val="28"/>
          <w:szCs w:val="28"/>
        </w:rPr>
        <w:t>»</w:t>
      </w:r>
      <w:r w:rsidR="00786A74">
        <w:rPr>
          <w:rFonts w:ascii="Liberation Serif" w:hAnsi="Liberation Serif"/>
          <w:sz w:val="28"/>
          <w:szCs w:val="28"/>
        </w:rPr>
        <w:t>;</w:t>
      </w:r>
    </w:p>
    <w:p w:rsidR="00665E75" w:rsidRDefault="00665E75" w:rsidP="00665E75">
      <w:pPr>
        <w:autoSpaceDE w:val="0"/>
        <w:autoSpaceDN w:val="0"/>
        <w:adjustRightInd w:val="0"/>
        <w:spacing w:after="0" w:line="240" w:lineRule="auto"/>
        <w:ind w:firstLine="567"/>
        <w:jc w:val="both"/>
        <w:rPr>
          <w:rFonts w:ascii="Liberation Serif" w:hAnsi="Liberation Serif"/>
          <w:sz w:val="28"/>
          <w:szCs w:val="28"/>
        </w:rPr>
      </w:pPr>
      <w:r>
        <w:rPr>
          <w:rFonts w:ascii="Liberation Serif" w:hAnsi="Liberation Serif"/>
          <w:sz w:val="28"/>
          <w:szCs w:val="28"/>
        </w:rPr>
        <w:t>3</w:t>
      </w:r>
      <w:r w:rsidR="000353CE" w:rsidRPr="003F6D92">
        <w:rPr>
          <w:rFonts w:ascii="Liberation Serif" w:hAnsi="Liberation Serif"/>
          <w:sz w:val="28"/>
          <w:szCs w:val="28"/>
        </w:rPr>
        <w:t xml:space="preserve">) </w:t>
      </w:r>
      <w:r w:rsidR="003F6D92" w:rsidRPr="003F6D92">
        <w:rPr>
          <w:rFonts w:ascii="Liberation Serif" w:hAnsi="Liberation Serif"/>
          <w:sz w:val="28"/>
          <w:szCs w:val="28"/>
        </w:rPr>
        <w:t>Решение Думы городского округа Сухой Лог</w:t>
      </w:r>
      <w:r w:rsidR="000353CE" w:rsidRPr="003F6D92">
        <w:rPr>
          <w:rFonts w:ascii="Liberation Serif" w:hAnsi="Liberation Serif"/>
          <w:sz w:val="28"/>
          <w:szCs w:val="28"/>
        </w:rPr>
        <w:t xml:space="preserve"> от </w:t>
      </w:r>
      <w:r w:rsidR="003F6D92" w:rsidRPr="003F6D92">
        <w:rPr>
          <w:rFonts w:ascii="Liberation Serif" w:hAnsi="Liberation Serif"/>
          <w:sz w:val="28"/>
          <w:szCs w:val="28"/>
        </w:rPr>
        <w:t>30</w:t>
      </w:r>
      <w:r w:rsidR="000353CE" w:rsidRPr="003F6D92">
        <w:rPr>
          <w:rFonts w:ascii="Liberation Serif" w:hAnsi="Liberation Serif"/>
          <w:sz w:val="28"/>
          <w:szCs w:val="28"/>
        </w:rPr>
        <w:t>.0</w:t>
      </w:r>
      <w:r w:rsidR="003F6D92" w:rsidRPr="003F6D92">
        <w:rPr>
          <w:rFonts w:ascii="Liberation Serif" w:hAnsi="Liberation Serif"/>
          <w:sz w:val="28"/>
          <w:szCs w:val="28"/>
        </w:rPr>
        <w:t>1</w:t>
      </w:r>
      <w:r w:rsidR="000353CE" w:rsidRPr="003F6D92">
        <w:rPr>
          <w:rFonts w:ascii="Liberation Serif" w:hAnsi="Liberation Serif"/>
          <w:sz w:val="28"/>
          <w:szCs w:val="28"/>
        </w:rPr>
        <w:t>.201</w:t>
      </w:r>
      <w:r w:rsidR="003F6D92" w:rsidRPr="003F6D92">
        <w:rPr>
          <w:rFonts w:ascii="Liberation Serif" w:hAnsi="Liberation Serif"/>
          <w:sz w:val="28"/>
          <w:szCs w:val="28"/>
        </w:rPr>
        <w:t>4</w:t>
      </w:r>
      <w:r w:rsidR="000353CE" w:rsidRPr="003F6D92">
        <w:rPr>
          <w:rFonts w:ascii="Liberation Serif" w:hAnsi="Liberation Serif"/>
          <w:sz w:val="28"/>
          <w:szCs w:val="28"/>
        </w:rPr>
        <w:t xml:space="preserve"> </w:t>
      </w:r>
      <w:r w:rsidR="003F6D92">
        <w:rPr>
          <w:rFonts w:ascii="Liberation Serif" w:hAnsi="Liberation Serif"/>
          <w:sz w:val="28"/>
          <w:szCs w:val="28"/>
        </w:rPr>
        <w:t>№</w:t>
      </w:r>
      <w:r w:rsidR="003F6D92" w:rsidRPr="003F6D92">
        <w:rPr>
          <w:rFonts w:ascii="Liberation Serif" w:hAnsi="Liberation Serif"/>
          <w:sz w:val="28"/>
          <w:szCs w:val="28"/>
        </w:rPr>
        <w:t>207-РД</w:t>
      </w:r>
      <w:r w:rsidR="000353CE" w:rsidRPr="003F6D92">
        <w:rPr>
          <w:rFonts w:ascii="Liberation Serif" w:hAnsi="Liberation Serif"/>
          <w:sz w:val="28"/>
          <w:szCs w:val="28"/>
        </w:rPr>
        <w:t xml:space="preserve"> </w:t>
      </w:r>
      <w:r w:rsidR="003F6D92" w:rsidRPr="003F6D92">
        <w:rPr>
          <w:rFonts w:ascii="Liberation Serif" w:hAnsi="Liberation Serif"/>
          <w:sz w:val="28"/>
          <w:szCs w:val="28"/>
        </w:rPr>
        <w:t xml:space="preserve">«О </w:t>
      </w:r>
      <w:hyperlink r:id="rId10" w:history="1">
        <w:r w:rsidR="003F6D92" w:rsidRPr="003F6D92">
          <w:rPr>
            <w:rFonts w:ascii="Liberation Serif" w:hAnsi="Liberation Serif"/>
            <w:sz w:val="28"/>
            <w:szCs w:val="28"/>
          </w:rPr>
          <w:t>Поряд</w:t>
        </w:r>
      </w:hyperlink>
      <w:r w:rsidR="003F6D92" w:rsidRPr="003F6D92">
        <w:rPr>
          <w:rFonts w:ascii="Liberation Serif" w:hAnsi="Liberation Serif"/>
          <w:sz w:val="28"/>
          <w:szCs w:val="28"/>
        </w:rPr>
        <w:t>ке представления сведений о расходах лицами, замещающими выборные муниципальные должности на постоянной основе и должности муниципальной службы в органах местного самоуправления городского округа Сухой Лог»</w:t>
      </w:r>
      <w:r>
        <w:rPr>
          <w:rFonts w:ascii="Liberation Serif" w:hAnsi="Liberation Serif"/>
          <w:sz w:val="28"/>
          <w:szCs w:val="28"/>
        </w:rPr>
        <w:t>;</w:t>
      </w:r>
    </w:p>
    <w:p w:rsidR="00665E75" w:rsidRDefault="00665E75" w:rsidP="001F1E08">
      <w:pPr>
        <w:autoSpaceDE w:val="0"/>
        <w:autoSpaceDN w:val="0"/>
        <w:adjustRightInd w:val="0"/>
        <w:spacing w:after="0" w:line="240" w:lineRule="auto"/>
        <w:ind w:firstLine="567"/>
        <w:jc w:val="both"/>
        <w:rPr>
          <w:rFonts w:ascii="Liberation Serif" w:hAnsi="Liberation Serif"/>
          <w:sz w:val="28"/>
          <w:szCs w:val="28"/>
        </w:rPr>
      </w:pPr>
      <w:r>
        <w:rPr>
          <w:rFonts w:ascii="Liberation Serif" w:hAnsi="Liberation Serif"/>
          <w:sz w:val="28"/>
          <w:szCs w:val="28"/>
        </w:rPr>
        <w:t>4)</w:t>
      </w:r>
      <w:r w:rsidR="000353CE" w:rsidRPr="003F6D92">
        <w:rPr>
          <w:rFonts w:ascii="Liberation Serif" w:hAnsi="Liberation Serif"/>
          <w:sz w:val="28"/>
          <w:szCs w:val="28"/>
        </w:rPr>
        <w:t xml:space="preserve"> </w:t>
      </w:r>
      <w:r>
        <w:rPr>
          <w:rFonts w:ascii="Liberation Serif" w:hAnsi="Liberation Serif"/>
          <w:sz w:val="28"/>
          <w:szCs w:val="28"/>
        </w:rPr>
        <w:t>Р</w:t>
      </w:r>
      <w:r w:rsidR="003F6D92" w:rsidRPr="003F6D92">
        <w:rPr>
          <w:rFonts w:ascii="Liberation Serif" w:hAnsi="Liberation Serif"/>
          <w:sz w:val="28"/>
          <w:szCs w:val="28"/>
        </w:rPr>
        <w:t xml:space="preserve">ешение Думы городского округа Сухой Лог от 28.05.2015 </w:t>
      </w:r>
      <w:hyperlink r:id="rId11" w:history="1">
        <w:r w:rsidR="003F6D92">
          <w:rPr>
            <w:rFonts w:ascii="Liberation Serif" w:hAnsi="Liberation Serif"/>
            <w:sz w:val="28"/>
            <w:szCs w:val="28"/>
          </w:rPr>
          <w:t>№</w:t>
        </w:r>
        <w:r w:rsidR="003F6D92" w:rsidRPr="003F6D92">
          <w:rPr>
            <w:rFonts w:ascii="Liberation Serif" w:hAnsi="Liberation Serif"/>
            <w:sz w:val="28"/>
            <w:szCs w:val="28"/>
          </w:rPr>
          <w:t>338-РД</w:t>
        </w:r>
      </w:hyperlink>
      <w:r>
        <w:rPr>
          <w:rFonts w:ascii="Liberation Serif" w:hAnsi="Liberation Serif"/>
          <w:sz w:val="28"/>
          <w:szCs w:val="28"/>
        </w:rPr>
        <w:t xml:space="preserve"> «</w:t>
      </w:r>
      <w:r w:rsidRPr="00665E75">
        <w:rPr>
          <w:rFonts w:ascii="Liberation Serif" w:hAnsi="Liberation Serif"/>
          <w:sz w:val="28"/>
          <w:szCs w:val="28"/>
        </w:rPr>
        <w:t>О внесении изменений в решение Думы городского округа от 30 января 2014 года № 207-РД «О порядке представления сведений о расходах лицами, замещающими выборные муниципальные должности на постоянной основе и должности муниципальной службы в органах местного самоуправления городского округа Сухой Лог»</w:t>
      </w:r>
      <w:r w:rsidR="00786A74">
        <w:rPr>
          <w:rFonts w:ascii="Liberation Serif" w:hAnsi="Liberation Serif"/>
          <w:sz w:val="28"/>
          <w:szCs w:val="28"/>
        </w:rPr>
        <w:t>»</w:t>
      </w:r>
      <w:r>
        <w:rPr>
          <w:rFonts w:ascii="Liberation Serif" w:hAnsi="Liberation Serif"/>
          <w:sz w:val="28"/>
          <w:szCs w:val="28"/>
        </w:rPr>
        <w:t>;</w:t>
      </w:r>
    </w:p>
    <w:p w:rsidR="00665E75" w:rsidRDefault="00665E75" w:rsidP="001F1E08">
      <w:pPr>
        <w:autoSpaceDE w:val="0"/>
        <w:autoSpaceDN w:val="0"/>
        <w:adjustRightInd w:val="0"/>
        <w:spacing w:after="0" w:line="240" w:lineRule="auto"/>
        <w:ind w:firstLine="567"/>
        <w:jc w:val="both"/>
        <w:rPr>
          <w:rFonts w:ascii="Liberation Serif" w:hAnsi="Liberation Serif"/>
          <w:sz w:val="28"/>
          <w:szCs w:val="28"/>
        </w:rPr>
      </w:pPr>
      <w:r>
        <w:rPr>
          <w:rFonts w:ascii="Liberation Serif" w:hAnsi="Liberation Serif"/>
          <w:sz w:val="28"/>
          <w:szCs w:val="28"/>
        </w:rPr>
        <w:t>5)</w:t>
      </w:r>
      <w:r w:rsidR="003F6D92" w:rsidRPr="003F6D92">
        <w:rPr>
          <w:rFonts w:ascii="Liberation Serif" w:hAnsi="Liberation Serif"/>
          <w:sz w:val="28"/>
          <w:szCs w:val="28"/>
        </w:rPr>
        <w:t xml:space="preserve"> </w:t>
      </w:r>
      <w:r>
        <w:rPr>
          <w:rFonts w:ascii="Liberation Serif" w:hAnsi="Liberation Serif"/>
          <w:sz w:val="28"/>
          <w:szCs w:val="28"/>
        </w:rPr>
        <w:t>Р</w:t>
      </w:r>
      <w:r w:rsidRPr="003F6D92">
        <w:rPr>
          <w:rFonts w:ascii="Liberation Serif" w:hAnsi="Liberation Serif"/>
          <w:sz w:val="28"/>
          <w:szCs w:val="28"/>
        </w:rPr>
        <w:t xml:space="preserve">ешение Думы городского округа Сухой Лог </w:t>
      </w:r>
      <w:r w:rsidR="003F6D92" w:rsidRPr="003F6D92">
        <w:rPr>
          <w:rFonts w:ascii="Liberation Serif" w:hAnsi="Liberation Serif"/>
          <w:sz w:val="28"/>
          <w:szCs w:val="28"/>
        </w:rPr>
        <w:t xml:space="preserve">от 29.10.2015 </w:t>
      </w:r>
      <w:hyperlink r:id="rId12" w:history="1">
        <w:r w:rsidR="003F6D92">
          <w:rPr>
            <w:rFonts w:ascii="Liberation Serif" w:hAnsi="Liberation Serif"/>
            <w:sz w:val="28"/>
            <w:szCs w:val="28"/>
          </w:rPr>
          <w:t>№</w:t>
        </w:r>
        <w:r w:rsidR="003F6D92" w:rsidRPr="003F6D92">
          <w:rPr>
            <w:rFonts w:ascii="Liberation Serif" w:hAnsi="Liberation Serif"/>
            <w:sz w:val="28"/>
            <w:szCs w:val="28"/>
          </w:rPr>
          <w:t>376-РД</w:t>
        </w:r>
      </w:hyperlink>
      <w:r>
        <w:rPr>
          <w:rFonts w:ascii="Liberation Serif" w:hAnsi="Liberation Serif"/>
          <w:sz w:val="28"/>
          <w:szCs w:val="28"/>
        </w:rPr>
        <w:t xml:space="preserve"> «</w:t>
      </w:r>
      <w:r w:rsidRPr="00665E75">
        <w:rPr>
          <w:rFonts w:ascii="Liberation Serif" w:hAnsi="Liberation Serif"/>
          <w:sz w:val="28"/>
          <w:szCs w:val="28"/>
        </w:rPr>
        <w:t>О внесении изменений в Порядок представлений сведений о расходах лицами, замещающими выборные должности на постоянной основе и должности муниципальной службы в органах местного самоуправления городского округа Сухой Лог</w:t>
      </w:r>
      <w:r>
        <w:rPr>
          <w:rFonts w:ascii="Liberation Serif" w:hAnsi="Liberation Serif"/>
          <w:sz w:val="28"/>
          <w:szCs w:val="28"/>
        </w:rPr>
        <w:t>»;</w:t>
      </w:r>
    </w:p>
    <w:p w:rsidR="000353CE" w:rsidRPr="003F6D92" w:rsidRDefault="00665E75" w:rsidP="001F1E08">
      <w:pPr>
        <w:autoSpaceDE w:val="0"/>
        <w:autoSpaceDN w:val="0"/>
        <w:adjustRightInd w:val="0"/>
        <w:spacing w:after="0" w:line="240" w:lineRule="auto"/>
        <w:ind w:firstLine="567"/>
        <w:jc w:val="both"/>
        <w:rPr>
          <w:rFonts w:ascii="Liberation Serif" w:hAnsi="Liberation Serif"/>
          <w:sz w:val="28"/>
          <w:szCs w:val="28"/>
        </w:rPr>
      </w:pPr>
      <w:r>
        <w:rPr>
          <w:rFonts w:ascii="Liberation Serif" w:hAnsi="Liberation Serif"/>
          <w:sz w:val="28"/>
          <w:szCs w:val="28"/>
        </w:rPr>
        <w:t>6)</w:t>
      </w:r>
      <w:r w:rsidR="003F6D92">
        <w:rPr>
          <w:rFonts w:ascii="Liberation Serif" w:hAnsi="Liberation Serif"/>
          <w:sz w:val="28"/>
          <w:szCs w:val="28"/>
        </w:rPr>
        <w:t xml:space="preserve"> </w:t>
      </w:r>
      <w:r>
        <w:rPr>
          <w:rFonts w:ascii="Liberation Serif" w:hAnsi="Liberation Serif"/>
          <w:sz w:val="28"/>
          <w:szCs w:val="28"/>
        </w:rPr>
        <w:t>Р</w:t>
      </w:r>
      <w:r w:rsidRPr="003F6D92">
        <w:rPr>
          <w:rFonts w:ascii="Liberation Serif" w:hAnsi="Liberation Serif"/>
          <w:sz w:val="28"/>
          <w:szCs w:val="28"/>
        </w:rPr>
        <w:t xml:space="preserve">ешение Думы городского округа Сухой Лог </w:t>
      </w:r>
      <w:r w:rsidR="003F6D92">
        <w:rPr>
          <w:rFonts w:ascii="Liberation Serif" w:hAnsi="Liberation Serif"/>
          <w:sz w:val="28"/>
          <w:szCs w:val="28"/>
        </w:rPr>
        <w:t>от 25.02.2016 №417-РД</w:t>
      </w:r>
      <w:r w:rsidR="00786A74">
        <w:rPr>
          <w:rFonts w:ascii="Liberation Serif" w:hAnsi="Liberation Serif"/>
          <w:sz w:val="28"/>
          <w:szCs w:val="28"/>
        </w:rPr>
        <w:t xml:space="preserve"> «</w:t>
      </w:r>
      <w:r w:rsidR="00786A74" w:rsidRPr="00786A74">
        <w:rPr>
          <w:rFonts w:ascii="Liberation Serif" w:hAnsi="Liberation Serif"/>
          <w:sz w:val="28"/>
          <w:szCs w:val="28"/>
        </w:rPr>
        <w:t>О внесении изменений в решение Думы городского округа от 30 января 2014 года № 207-РД «О Порядке представлений сведений о расходах лицами, замещающими выборные должности на постоянной основе и должности муниципальной службы в органах местного самоуправления городского округа Сухой Лог»</w:t>
      </w:r>
      <w:r w:rsidR="00786A74">
        <w:rPr>
          <w:rFonts w:ascii="Liberation Serif" w:hAnsi="Liberation Serif"/>
          <w:sz w:val="28"/>
          <w:szCs w:val="28"/>
        </w:rPr>
        <w:t>»</w:t>
      </w:r>
      <w:r w:rsidR="000353CE" w:rsidRPr="003F6D92">
        <w:rPr>
          <w:rFonts w:ascii="Liberation Serif" w:hAnsi="Liberation Serif"/>
          <w:sz w:val="28"/>
          <w:szCs w:val="28"/>
        </w:rPr>
        <w:t>.</w:t>
      </w:r>
    </w:p>
    <w:p w:rsidR="001F1E08" w:rsidRPr="001F1E08" w:rsidRDefault="001F1E08" w:rsidP="001F1E08">
      <w:pPr>
        <w:pStyle w:val="ConsPlusNormal"/>
        <w:ind w:firstLine="567"/>
        <w:jc w:val="both"/>
        <w:rPr>
          <w:rFonts w:ascii="Liberation Serif" w:eastAsiaTheme="minorHAnsi" w:hAnsi="Liberation Serif" w:cstheme="minorBidi"/>
          <w:sz w:val="28"/>
          <w:szCs w:val="28"/>
          <w:lang w:eastAsia="en-US"/>
        </w:rPr>
      </w:pPr>
      <w:r w:rsidRPr="001F1E08">
        <w:rPr>
          <w:rFonts w:ascii="Liberation Serif" w:eastAsiaTheme="minorHAnsi" w:hAnsi="Liberation Serif" w:cstheme="minorBidi"/>
          <w:sz w:val="28"/>
          <w:szCs w:val="28"/>
          <w:lang w:eastAsia="en-US"/>
        </w:rPr>
        <w:t xml:space="preserve">3. Настоящее решение опубликовать в газете «Знамя Победы» и разместить на официальном сайте городского округа Сухой Лог. </w:t>
      </w:r>
    </w:p>
    <w:p w:rsidR="001F1E08" w:rsidRPr="001F1E08" w:rsidRDefault="001F1E08" w:rsidP="001F1E08">
      <w:pPr>
        <w:pStyle w:val="ConsPlusNormal"/>
        <w:ind w:firstLine="567"/>
        <w:jc w:val="both"/>
        <w:rPr>
          <w:rFonts w:ascii="Liberation Serif" w:eastAsiaTheme="minorHAnsi" w:hAnsi="Liberation Serif" w:cstheme="minorBidi"/>
          <w:sz w:val="28"/>
          <w:szCs w:val="28"/>
          <w:lang w:eastAsia="en-US"/>
        </w:rPr>
      </w:pPr>
      <w:r w:rsidRPr="001F1E08">
        <w:rPr>
          <w:rFonts w:ascii="Liberation Serif" w:eastAsiaTheme="minorHAnsi" w:hAnsi="Liberation Serif" w:cstheme="minorBidi"/>
          <w:sz w:val="28"/>
          <w:szCs w:val="28"/>
          <w:lang w:eastAsia="en-US"/>
        </w:rPr>
        <w:t>4. Контроль исполнения настоящего решения возложить на мандатную комиссию Думы городского округа (И.В. Коновалова).</w:t>
      </w:r>
    </w:p>
    <w:p w:rsidR="001F1E08" w:rsidRPr="001F1E08" w:rsidRDefault="001F1E08" w:rsidP="001F1E08">
      <w:pPr>
        <w:pStyle w:val="ConsPlusNormal"/>
        <w:jc w:val="both"/>
        <w:rPr>
          <w:rFonts w:ascii="Liberation Serif" w:eastAsiaTheme="minorHAnsi" w:hAnsi="Liberation Serif" w:cstheme="minorBidi"/>
          <w:sz w:val="28"/>
          <w:szCs w:val="28"/>
          <w:lang w:eastAsia="en-US"/>
        </w:rPr>
      </w:pPr>
    </w:p>
    <w:p w:rsidR="001F1E08" w:rsidRPr="001F1E08" w:rsidRDefault="001F1E08" w:rsidP="001F1E08">
      <w:pPr>
        <w:pStyle w:val="ConsPlusNormal"/>
        <w:jc w:val="both"/>
        <w:rPr>
          <w:rFonts w:ascii="Liberation Serif" w:eastAsiaTheme="minorHAnsi" w:hAnsi="Liberation Serif" w:cstheme="minorBidi"/>
          <w:sz w:val="28"/>
          <w:szCs w:val="28"/>
          <w:lang w:eastAsia="en-US"/>
        </w:rPr>
      </w:pPr>
    </w:p>
    <w:p w:rsidR="001F1E08" w:rsidRPr="001F1E08" w:rsidRDefault="001F1E08" w:rsidP="001F1E08">
      <w:pPr>
        <w:pStyle w:val="ConsPlusNormal"/>
        <w:jc w:val="both"/>
        <w:rPr>
          <w:rFonts w:ascii="Liberation Serif" w:eastAsiaTheme="minorHAnsi" w:hAnsi="Liberation Serif" w:cstheme="minorBidi"/>
          <w:sz w:val="28"/>
          <w:szCs w:val="28"/>
          <w:lang w:eastAsia="en-US"/>
        </w:rPr>
      </w:pPr>
    </w:p>
    <w:p w:rsidR="001F1E08" w:rsidRPr="001F1E08" w:rsidRDefault="001F1E08" w:rsidP="001F1E08">
      <w:pPr>
        <w:pStyle w:val="ConsPlusNormal"/>
        <w:jc w:val="both"/>
        <w:rPr>
          <w:rFonts w:ascii="Liberation Serif" w:eastAsiaTheme="minorHAnsi" w:hAnsi="Liberation Serif" w:cstheme="minorBidi"/>
          <w:sz w:val="28"/>
          <w:szCs w:val="28"/>
          <w:lang w:eastAsia="en-US"/>
        </w:rPr>
      </w:pPr>
      <w:r w:rsidRPr="001F1E08">
        <w:rPr>
          <w:rFonts w:ascii="Liberation Serif" w:eastAsiaTheme="minorHAnsi" w:hAnsi="Liberation Serif" w:cstheme="minorBidi"/>
          <w:sz w:val="28"/>
          <w:szCs w:val="28"/>
          <w:lang w:eastAsia="en-US"/>
        </w:rPr>
        <w:t>Председатель Думы городского округа</w:t>
      </w:r>
      <w:r w:rsidRPr="001F1E08">
        <w:rPr>
          <w:rFonts w:ascii="Liberation Serif" w:eastAsiaTheme="minorHAnsi" w:hAnsi="Liberation Serif" w:cstheme="minorBidi"/>
          <w:sz w:val="28"/>
          <w:szCs w:val="28"/>
          <w:lang w:eastAsia="en-US"/>
        </w:rPr>
        <w:tab/>
      </w:r>
      <w:r w:rsidRPr="001F1E08">
        <w:rPr>
          <w:rFonts w:ascii="Liberation Serif" w:eastAsiaTheme="minorHAnsi" w:hAnsi="Liberation Serif" w:cstheme="minorBidi"/>
          <w:sz w:val="28"/>
          <w:szCs w:val="28"/>
          <w:lang w:eastAsia="en-US"/>
        </w:rPr>
        <w:tab/>
      </w:r>
      <w:r w:rsidRPr="001F1E08">
        <w:rPr>
          <w:rFonts w:ascii="Liberation Serif" w:eastAsiaTheme="minorHAnsi" w:hAnsi="Liberation Serif" w:cstheme="minorBidi"/>
          <w:sz w:val="28"/>
          <w:szCs w:val="28"/>
          <w:lang w:eastAsia="en-US"/>
        </w:rPr>
        <w:tab/>
      </w:r>
      <w:r w:rsidRPr="001F1E08">
        <w:rPr>
          <w:rFonts w:ascii="Liberation Serif" w:eastAsiaTheme="minorHAnsi" w:hAnsi="Liberation Serif" w:cstheme="minorBidi"/>
          <w:sz w:val="28"/>
          <w:szCs w:val="28"/>
          <w:lang w:eastAsia="en-US"/>
        </w:rPr>
        <w:tab/>
      </w:r>
      <w:r w:rsidRPr="001F1E08">
        <w:rPr>
          <w:rFonts w:ascii="Liberation Serif" w:eastAsiaTheme="minorHAnsi" w:hAnsi="Liberation Serif" w:cstheme="minorBidi"/>
          <w:sz w:val="28"/>
          <w:szCs w:val="28"/>
          <w:lang w:eastAsia="en-US"/>
        </w:rPr>
        <w:tab/>
        <w:t xml:space="preserve">  Е.Г. Быков</w:t>
      </w:r>
    </w:p>
    <w:p w:rsidR="001F1E08" w:rsidRPr="001F1E08" w:rsidRDefault="001F1E08" w:rsidP="001F1E08">
      <w:pPr>
        <w:pStyle w:val="ConsPlusNormal"/>
        <w:jc w:val="both"/>
        <w:rPr>
          <w:rFonts w:ascii="Liberation Serif" w:eastAsiaTheme="minorHAnsi" w:hAnsi="Liberation Serif" w:cstheme="minorBidi"/>
          <w:sz w:val="28"/>
          <w:szCs w:val="28"/>
          <w:lang w:eastAsia="en-US"/>
        </w:rPr>
      </w:pPr>
    </w:p>
    <w:p w:rsidR="001F1E08" w:rsidRPr="001F1E08" w:rsidRDefault="001F1E08" w:rsidP="001F1E08">
      <w:pPr>
        <w:pStyle w:val="ConsPlusNormal"/>
        <w:jc w:val="both"/>
        <w:rPr>
          <w:rFonts w:ascii="Liberation Serif" w:eastAsiaTheme="minorHAnsi" w:hAnsi="Liberation Serif" w:cstheme="minorBidi"/>
          <w:sz w:val="28"/>
          <w:szCs w:val="28"/>
          <w:lang w:eastAsia="en-US"/>
        </w:rPr>
      </w:pPr>
    </w:p>
    <w:p w:rsidR="001F1E08" w:rsidRPr="001F1E08" w:rsidRDefault="001F1E08" w:rsidP="001F1E08">
      <w:pPr>
        <w:pStyle w:val="ConsPlusNormal"/>
        <w:jc w:val="both"/>
        <w:rPr>
          <w:rFonts w:ascii="Liberation Serif" w:eastAsiaTheme="minorHAnsi" w:hAnsi="Liberation Serif" w:cstheme="minorBidi"/>
          <w:sz w:val="28"/>
          <w:szCs w:val="28"/>
          <w:lang w:eastAsia="en-US"/>
        </w:rPr>
      </w:pPr>
      <w:r w:rsidRPr="001F1E08">
        <w:rPr>
          <w:rFonts w:ascii="Liberation Serif" w:eastAsiaTheme="minorHAnsi" w:hAnsi="Liberation Serif" w:cstheme="minorBidi"/>
          <w:sz w:val="28"/>
          <w:szCs w:val="28"/>
          <w:lang w:eastAsia="en-US"/>
        </w:rPr>
        <w:t>Глава городского округа</w:t>
      </w:r>
      <w:r w:rsidRPr="001F1E08">
        <w:rPr>
          <w:rFonts w:ascii="Liberation Serif" w:eastAsiaTheme="minorHAnsi" w:hAnsi="Liberation Serif" w:cstheme="minorBidi"/>
          <w:sz w:val="28"/>
          <w:szCs w:val="28"/>
          <w:lang w:eastAsia="en-US"/>
        </w:rPr>
        <w:tab/>
      </w:r>
      <w:r w:rsidRPr="001F1E08">
        <w:rPr>
          <w:rFonts w:ascii="Liberation Serif" w:eastAsiaTheme="minorHAnsi" w:hAnsi="Liberation Serif" w:cstheme="minorBidi"/>
          <w:sz w:val="28"/>
          <w:szCs w:val="28"/>
          <w:lang w:eastAsia="en-US"/>
        </w:rPr>
        <w:tab/>
      </w:r>
      <w:r w:rsidRPr="001F1E08">
        <w:rPr>
          <w:rFonts w:ascii="Liberation Serif" w:eastAsiaTheme="minorHAnsi" w:hAnsi="Liberation Serif" w:cstheme="minorBidi"/>
          <w:sz w:val="28"/>
          <w:szCs w:val="28"/>
          <w:lang w:eastAsia="en-US"/>
        </w:rPr>
        <w:tab/>
      </w:r>
      <w:r w:rsidRPr="001F1E08">
        <w:rPr>
          <w:rFonts w:ascii="Liberation Serif" w:eastAsiaTheme="minorHAnsi" w:hAnsi="Liberation Serif" w:cstheme="minorBidi"/>
          <w:sz w:val="28"/>
          <w:szCs w:val="28"/>
          <w:lang w:eastAsia="en-US"/>
        </w:rPr>
        <w:tab/>
      </w:r>
      <w:r w:rsidRPr="001F1E08">
        <w:rPr>
          <w:rFonts w:ascii="Liberation Serif" w:eastAsiaTheme="minorHAnsi" w:hAnsi="Liberation Serif" w:cstheme="minorBidi"/>
          <w:sz w:val="28"/>
          <w:szCs w:val="28"/>
          <w:lang w:eastAsia="en-US"/>
        </w:rPr>
        <w:tab/>
      </w:r>
      <w:r w:rsidRPr="001F1E08">
        <w:rPr>
          <w:rFonts w:ascii="Liberation Serif" w:eastAsiaTheme="minorHAnsi" w:hAnsi="Liberation Serif" w:cstheme="minorBidi"/>
          <w:sz w:val="28"/>
          <w:szCs w:val="28"/>
          <w:lang w:eastAsia="en-US"/>
        </w:rPr>
        <w:tab/>
      </w:r>
      <w:r w:rsidRPr="001F1E08">
        <w:rPr>
          <w:rFonts w:ascii="Liberation Serif" w:eastAsiaTheme="minorHAnsi" w:hAnsi="Liberation Serif" w:cstheme="minorBidi"/>
          <w:sz w:val="28"/>
          <w:szCs w:val="28"/>
          <w:lang w:eastAsia="en-US"/>
        </w:rPr>
        <w:tab/>
        <w:t xml:space="preserve">  Р.Ю. Валов</w:t>
      </w:r>
    </w:p>
    <w:p w:rsidR="000353CE" w:rsidRDefault="000353CE">
      <w:pPr>
        <w:pStyle w:val="ConsPlusNormal"/>
        <w:jc w:val="both"/>
      </w:pPr>
    </w:p>
    <w:p w:rsidR="000353CE" w:rsidRDefault="000353CE">
      <w:pPr>
        <w:pStyle w:val="ConsPlusNormal"/>
        <w:jc w:val="both"/>
      </w:pPr>
    </w:p>
    <w:p w:rsidR="000353CE" w:rsidRDefault="000353CE">
      <w:pPr>
        <w:pStyle w:val="ConsPlusNormal"/>
        <w:jc w:val="both"/>
      </w:pPr>
    </w:p>
    <w:p w:rsidR="000353CE" w:rsidRDefault="000353CE">
      <w:pPr>
        <w:pStyle w:val="ConsPlusNormal"/>
        <w:jc w:val="both"/>
      </w:pPr>
    </w:p>
    <w:p w:rsidR="000353CE" w:rsidRDefault="000353CE">
      <w:pPr>
        <w:pStyle w:val="ConsPlusNormal"/>
        <w:jc w:val="both"/>
      </w:pPr>
    </w:p>
    <w:p w:rsidR="001F1E08" w:rsidRDefault="001F1E08">
      <w:pPr>
        <w:pStyle w:val="ConsPlusNormal"/>
        <w:jc w:val="both"/>
      </w:pPr>
    </w:p>
    <w:p w:rsidR="001F1E08" w:rsidRDefault="001F1E08">
      <w:pPr>
        <w:pStyle w:val="ConsPlusNormal"/>
        <w:jc w:val="both"/>
      </w:pPr>
    </w:p>
    <w:p w:rsidR="001F1E08" w:rsidRDefault="001F1E08">
      <w:pPr>
        <w:pStyle w:val="ConsPlusNormal"/>
        <w:jc w:val="both"/>
      </w:pPr>
    </w:p>
    <w:p w:rsidR="001F1E08" w:rsidRDefault="001F1E08">
      <w:pPr>
        <w:pStyle w:val="ConsPlusNormal"/>
        <w:jc w:val="both"/>
      </w:pPr>
    </w:p>
    <w:p w:rsidR="001F1E08" w:rsidRDefault="001F1E08">
      <w:pPr>
        <w:pStyle w:val="ConsPlusNormal"/>
        <w:jc w:val="both"/>
      </w:pPr>
    </w:p>
    <w:p w:rsidR="001F1E08" w:rsidRDefault="001F1E08">
      <w:pPr>
        <w:pStyle w:val="ConsPlusNormal"/>
        <w:jc w:val="both"/>
      </w:pPr>
    </w:p>
    <w:p w:rsidR="001F1E08" w:rsidRDefault="001F1E08">
      <w:pPr>
        <w:pStyle w:val="ConsPlusNormal"/>
        <w:jc w:val="both"/>
      </w:pPr>
    </w:p>
    <w:p w:rsidR="000353CE" w:rsidRPr="00313310" w:rsidRDefault="000353CE">
      <w:pPr>
        <w:pStyle w:val="ConsPlusNormal"/>
        <w:jc w:val="right"/>
        <w:outlineLvl w:val="0"/>
        <w:rPr>
          <w:rFonts w:ascii="Liberation Serif" w:hAnsi="Liberation Serif"/>
          <w:sz w:val="28"/>
          <w:szCs w:val="28"/>
        </w:rPr>
      </w:pPr>
      <w:r w:rsidRPr="00313310">
        <w:rPr>
          <w:rFonts w:ascii="Liberation Serif" w:hAnsi="Liberation Serif"/>
          <w:sz w:val="28"/>
          <w:szCs w:val="28"/>
        </w:rPr>
        <w:t>Утверждено</w:t>
      </w:r>
    </w:p>
    <w:p w:rsidR="001F1E08" w:rsidRPr="00313310" w:rsidRDefault="002733C1">
      <w:pPr>
        <w:pStyle w:val="ConsPlusNormal"/>
        <w:jc w:val="right"/>
        <w:rPr>
          <w:rFonts w:ascii="Liberation Serif" w:hAnsi="Liberation Serif"/>
          <w:sz w:val="28"/>
          <w:szCs w:val="28"/>
        </w:rPr>
      </w:pPr>
      <w:r>
        <w:rPr>
          <w:rFonts w:ascii="Liberation Serif" w:hAnsi="Liberation Serif"/>
          <w:sz w:val="28"/>
          <w:szCs w:val="28"/>
        </w:rPr>
        <w:t>р</w:t>
      </w:r>
      <w:r w:rsidR="001F1E08" w:rsidRPr="00313310">
        <w:rPr>
          <w:rFonts w:ascii="Liberation Serif" w:hAnsi="Liberation Serif"/>
          <w:sz w:val="28"/>
          <w:szCs w:val="28"/>
        </w:rPr>
        <w:t xml:space="preserve">ешением Думы </w:t>
      </w:r>
    </w:p>
    <w:p w:rsidR="000353CE" w:rsidRPr="00313310" w:rsidRDefault="001F1E08">
      <w:pPr>
        <w:pStyle w:val="ConsPlusNormal"/>
        <w:jc w:val="right"/>
        <w:rPr>
          <w:rFonts w:ascii="Liberation Serif" w:hAnsi="Liberation Serif"/>
          <w:sz w:val="28"/>
          <w:szCs w:val="28"/>
        </w:rPr>
      </w:pPr>
      <w:r w:rsidRPr="00313310">
        <w:rPr>
          <w:rFonts w:ascii="Liberation Serif" w:hAnsi="Liberation Serif"/>
          <w:sz w:val="28"/>
          <w:szCs w:val="28"/>
        </w:rPr>
        <w:t>городского округа</w:t>
      </w:r>
    </w:p>
    <w:p w:rsidR="001F1E08" w:rsidRPr="00313310" w:rsidRDefault="001F1E08">
      <w:pPr>
        <w:pStyle w:val="ConsPlusNormal"/>
        <w:jc w:val="right"/>
        <w:rPr>
          <w:rFonts w:ascii="Liberation Serif" w:hAnsi="Liberation Serif"/>
          <w:sz w:val="28"/>
          <w:szCs w:val="28"/>
        </w:rPr>
      </w:pPr>
      <w:r w:rsidRPr="00313310">
        <w:rPr>
          <w:rFonts w:ascii="Liberation Serif" w:hAnsi="Liberation Serif"/>
          <w:sz w:val="28"/>
          <w:szCs w:val="28"/>
        </w:rPr>
        <w:t>от___________ №_____</w:t>
      </w:r>
    </w:p>
    <w:p w:rsidR="000353CE" w:rsidRDefault="000353CE">
      <w:pPr>
        <w:pStyle w:val="ConsPlusNormal"/>
        <w:jc w:val="both"/>
      </w:pPr>
    </w:p>
    <w:p w:rsidR="001F1E08" w:rsidRDefault="001F1E08">
      <w:pPr>
        <w:pStyle w:val="ConsPlusTitle"/>
        <w:jc w:val="center"/>
      </w:pPr>
      <w:bookmarkStart w:id="0" w:name="P41"/>
      <w:bookmarkEnd w:id="0"/>
    </w:p>
    <w:p w:rsidR="008E35D1" w:rsidRDefault="008E35D1">
      <w:pPr>
        <w:pStyle w:val="ConsPlusTitle"/>
        <w:jc w:val="center"/>
      </w:pPr>
    </w:p>
    <w:p w:rsidR="001F1E08" w:rsidRDefault="001F1E08">
      <w:pPr>
        <w:pStyle w:val="ConsPlusTitle"/>
        <w:jc w:val="center"/>
      </w:pPr>
    </w:p>
    <w:p w:rsidR="000353CE" w:rsidRPr="001F1E08" w:rsidRDefault="00BA3799" w:rsidP="001F1E08">
      <w:pPr>
        <w:pStyle w:val="ConsPlusNormal"/>
        <w:jc w:val="center"/>
        <w:rPr>
          <w:rFonts w:ascii="Liberation Serif" w:eastAsiaTheme="minorHAnsi" w:hAnsi="Liberation Serif" w:cstheme="minorBidi"/>
          <w:b/>
          <w:i/>
          <w:sz w:val="28"/>
          <w:szCs w:val="28"/>
          <w:lang w:eastAsia="en-US"/>
        </w:rPr>
      </w:pPr>
      <w:hyperlink w:anchor="P41" w:history="1">
        <w:r w:rsidR="001F1E08" w:rsidRPr="001F1E08">
          <w:rPr>
            <w:rFonts w:ascii="Liberation Serif" w:eastAsiaTheme="minorHAnsi" w:hAnsi="Liberation Serif" w:cstheme="minorBidi"/>
            <w:b/>
            <w:i/>
            <w:sz w:val="28"/>
            <w:szCs w:val="28"/>
            <w:lang w:eastAsia="en-US"/>
          </w:rPr>
          <w:t>Положение</w:t>
        </w:r>
      </w:hyperlink>
      <w:r w:rsidR="001F1E08" w:rsidRPr="001F1E08">
        <w:rPr>
          <w:rFonts w:ascii="Liberation Serif" w:eastAsiaTheme="minorHAnsi" w:hAnsi="Liberation Serif" w:cstheme="minorBidi"/>
          <w:b/>
          <w:i/>
          <w:sz w:val="28"/>
          <w:szCs w:val="28"/>
          <w:lang w:eastAsia="en-US"/>
        </w:rPr>
        <w:t xml:space="preserve"> о представлении гражданами, претендующими на замещение должностей муниципальной службы городского округа Сухой Лог, и муниципальными служащими городского округа Сухой Лог сведений о доходах, расходах, об имуществе и обязательствах имущественного характера</w:t>
      </w:r>
    </w:p>
    <w:p w:rsidR="001F1E08" w:rsidRDefault="001F1E08">
      <w:pPr>
        <w:pStyle w:val="ConsPlusNormal"/>
        <w:jc w:val="both"/>
      </w:pPr>
    </w:p>
    <w:p w:rsidR="000353CE" w:rsidRPr="00313310" w:rsidRDefault="000353CE" w:rsidP="00313310">
      <w:pPr>
        <w:pStyle w:val="ConsPlusNormal"/>
        <w:ind w:firstLine="539"/>
        <w:jc w:val="both"/>
        <w:rPr>
          <w:rFonts w:ascii="Liberation Serif" w:hAnsi="Liberation Serif"/>
          <w:sz w:val="28"/>
          <w:szCs w:val="28"/>
        </w:rPr>
      </w:pPr>
      <w:r w:rsidRPr="00313310">
        <w:rPr>
          <w:rFonts w:ascii="Liberation Serif" w:hAnsi="Liberation Serif"/>
          <w:sz w:val="28"/>
          <w:szCs w:val="28"/>
        </w:rPr>
        <w:t xml:space="preserve">1. Настоящее Положение определяет порядок представления гражданами, претендующими на замещение должностей </w:t>
      </w:r>
      <w:r w:rsidR="00C0062C" w:rsidRPr="00313310">
        <w:rPr>
          <w:rFonts w:ascii="Liberation Serif" w:hAnsi="Liberation Serif"/>
          <w:sz w:val="28"/>
          <w:szCs w:val="28"/>
        </w:rPr>
        <w:t>муниципальной</w:t>
      </w:r>
      <w:r w:rsidRPr="00313310">
        <w:rPr>
          <w:rFonts w:ascii="Liberation Serif" w:hAnsi="Liberation Serif"/>
          <w:sz w:val="28"/>
          <w:szCs w:val="28"/>
        </w:rPr>
        <w:t xml:space="preserve"> службы </w:t>
      </w:r>
      <w:r w:rsidR="00C0062C" w:rsidRPr="00313310">
        <w:rPr>
          <w:rFonts w:ascii="Liberation Serif" w:hAnsi="Liberation Serif"/>
          <w:sz w:val="28"/>
          <w:szCs w:val="28"/>
        </w:rPr>
        <w:t>городского округа Сухой Лог</w:t>
      </w:r>
      <w:r w:rsidRPr="00313310">
        <w:rPr>
          <w:rFonts w:ascii="Liberation Serif" w:hAnsi="Liberation Serif"/>
          <w:sz w:val="28"/>
          <w:szCs w:val="28"/>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r w:rsidR="00F26077">
        <w:rPr>
          <w:rFonts w:ascii="Liberation Serif" w:hAnsi="Liberation Serif"/>
          <w:sz w:val="28"/>
          <w:szCs w:val="28"/>
        </w:rPr>
        <w:t xml:space="preserve"> </w:t>
      </w:r>
      <w:r w:rsidRPr="00313310">
        <w:rPr>
          <w:rFonts w:ascii="Liberation Serif" w:hAnsi="Liberation Serif"/>
          <w:sz w:val="28"/>
          <w:szCs w:val="28"/>
        </w:rPr>
        <w:t xml:space="preserve">и </w:t>
      </w:r>
      <w:r w:rsidR="00C0062C" w:rsidRPr="00313310">
        <w:rPr>
          <w:rFonts w:ascii="Liberation Serif" w:hAnsi="Liberation Serif"/>
          <w:sz w:val="28"/>
          <w:szCs w:val="28"/>
        </w:rPr>
        <w:t>муниципальными</w:t>
      </w:r>
      <w:r w:rsidRPr="00313310">
        <w:rPr>
          <w:rFonts w:ascii="Liberation Serif" w:hAnsi="Liberation Serif"/>
          <w:sz w:val="28"/>
          <w:szCs w:val="28"/>
        </w:rPr>
        <w:t xml:space="preserve"> служащими </w:t>
      </w:r>
      <w:r w:rsidR="00C0062C" w:rsidRPr="00313310">
        <w:rPr>
          <w:rFonts w:ascii="Liberation Serif" w:hAnsi="Liberation Serif"/>
          <w:sz w:val="28"/>
          <w:szCs w:val="28"/>
        </w:rPr>
        <w:t>городского округа Сухой Лог</w:t>
      </w:r>
      <w:r w:rsidRPr="00313310">
        <w:rPr>
          <w:rFonts w:ascii="Liberation Serif" w:hAnsi="Liberation Serif"/>
          <w:sz w:val="28"/>
          <w:szCs w:val="28"/>
        </w:rPr>
        <w:t xml:space="preserve"> (далее - </w:t>
      </w:r>
      <w:r w:rsidR="00C0062C" w:rsidRPr="00313310">
        <w:rPr>
          <w:rFonts w:ascii="Liberation Serif" w:hAnsi="Liberation Serif"/>
          <w:sz w:val="28"/>
          <w:szCs w:val="28"/>
        </w:rPr>
        <w:t>муниципальный</w:t>
      </w:r>
      <w:r w:rsidRPr="00313310">
        <w:rPr>
          <w:rFonts w:ascii="Liberation Serif" w:hAnsi="Liberation Serif"/>
          <w:sz w:val="28"/>
          <w:szCs w:val="28"/>
        </w:rPr>
        <w:t xml:space="preserve">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020476" w:rsidRPr="00313310" w:rsidRDefault="000353CE" w:rsidP="00020476">
      <w:pPr>
        <w:pStyle w:val="ConsPlusNormal"/>
        <w:ind w:firstLine="539"/>
        <w:jc w:val="both"/>
        <w:rPr>
          <w:rFonts w:ascii="Liberation Serif" w:hAnsi="Liberation Serif"/>
          <w:sz w:val="28"/>
          <w:szCs w:val="28"/>
        </w:rPr>
      </w:pPr>
      <w:r w:rsidRPr="00313310">
        <w:rPr>
          <w:rFonts w:ascii="Liberation Serif" w:hAnsi="Liberation Serif"/>
          <w:sz w:val="28"/>
          <w:szCs w:val="28"/>
        </w:rPr>
        <w:t xml:space="preserve">2. </w:t>
      </w:r>
      <w:r w:rsidR="00020476" w:rsidRPr="00313310">
        <w:rPr>
          <w:rFonts w:ascii="Liberation Serif" w:hAnsi="Liberation Serif"/>
          <w:sz w:val="28"/>
          <w:szCs w:val="28"/>
        </w:rPr>
        <w:t>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муниципальн</w:t>
      </w:r>
      <w:r w:rsidR="00020476">
        <w:rPr>
          <w:rFonts w:ascii="Liberation Serif" w:hAnsi="Liberation Serif"/>
          <w:sz w:val="28"/>
          <w:szCs w:val="28"/>
        </w:rPr>
        <w:t>ого</w:t>
      </w:r>
      <w:r w:rsidR="00020476" w:rsidRPr="00313310">
        <w:rPr>
          <w:rFonts w:ascii="Liberation Serif" w:hAnsi="Liberation Serif"/>
          <w:sz w:val="28"/>
          <w:szCs w:val="28"/>
        </w:rPr>
        <w:t xml:space="preserve"> служащ</w:t>
      </w:r>
      <w:r w:rsidR="00020476">
        <w:rPr>
          <w:rFonts w:ascii="Liberation Serif" w:hAnsi="Liberation Serif"/>
          <w:sz w:val="28"/>
          <w:szCs w:val="28"/>
        </w:rPr>
        <w:t>его</w:t>
      </w:r>
      <w:r w:rsidR="00020476" w:rsidRPr="00313310">
        <w:rPr>
          <w:rFonts w:ascii="Liberation Serif" w:hAnsi="Liberation Serif"/>
          <w:sz w:val="28"/>
          <w:szCs w:val="28"/>
        </w:rPr>
        <w:t>, замещающ</w:t>
      </w:r>
      <w:r w:rsidR="00020476">
        <w:rPr>
          <w:rFonts w:ascii="Liberation Serif" w:hAnsi="Liberation Serif"/>
          <w:sz w:val="28"/>
          <w:szCs w:val="28"/>
        </w:rPr>
        <w:t>его</w:t>
      </w:r>
      <w:r w:rsidR="00020476" w:rsidRPr="00313310">
        <w:rPr>
          <w:rFonts w:ascii="Liberation Serif" w:hAnsi="Liberation Serif"/>
          <w:sz w:val="28"/>
          <w:szCs w:val="28"/>
        </w:rPr>
        <w:t xml:space="preserve"> по состоянию на 31 декабря отчетного года должность муниципальной службы, включенную в перечень</w:t>
      </w:r>
      <w:r w:rsidR="00020476">
        <w:rPr>
          <w:rFonts w:ascii="Liberation Serif" w:hAnsi="Liberation Serif"/>
          <w:sz w:val="28"/>
          <w:szCs w:val="28"/>
        </w:rPr>
        <w:t xml:space="preserve"> </w:t>
      </w:r>
      <w:r w:rsidR="00020476" w:rsidRPr="00786A74">
        <w:rPr>
          <w:rFonts w:ascii="Liberation Serif" w:hAnsi="Liberation Serif"/>
          <w:sz w:val="28"/>
          <w:szCs w:val="28"/>
        </w:rPr>
        <w:t>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r w:rsidR="00020476" w:rsidRPr="00313310">
        <w:rPr>
          <w:rFonts w:ascii="Liberation Serif" w:hAnsi="Liberation Serif"/>
          <w:sz w:val="28"/>
          <w:szCs w:val="28"/>
        </w:rPr>
        <w:t>, утвержденный решением Думы городского округа</w:t>
      </w:r>
      <w:r w:rsidR="00020476">
        <w:rPr>
          <w:rFonts w:ascii="Liberation Serif" w:hAnsi="Liberation Serif"/>
          <w:sz w:val="28"/>
          <w:szCs w:val="28"/>
        </w:rPr>
        <w:t xml:space="preserve"> от 24 сентября 2009 г. №</w:t>
      </w:r>
      <w:r w:rsidR="00020476" w:rsidRPr="00786A74">
        <w:rPr>
          <w:rFonts w:ascii="Liberation Serif" w:hAnsi="Liberation Serif"/>
          <w:sz w:val="28"/>
          <w:szCs w:val="28"/>
        </w:rPr>
        <w:t>192-РД</w:t>
      </w:r>
      <w:r w:rsidR="00020476" w:rsidRPr="00313310">
        <w:rPr>
          <w:rFonts w:ascii="Liberation Serif" w:hAnsi="Liberation Serif"/>
          <w:sz w:val="28"/>
          <w:szCs w:val="28"/>
        </w:rPr>
        <w:t xml:space="preserve"> (далее - Перечень).</w:t>
      </w:r>
    </w:p>
    <w:p w:rsidR="00786A74" w:rsidRDefault="002733C1" w:rsidP="00313310">
      <w:pPr>
        <w:pStyle w:val="ConsPlusNormal"/>
        <w:ind w:firstLine="539"/>
        <w:jc w:val="both"/>
        <w:rPr>
          <w:rFonts w:ascii="Liberation Serif" w:hAnsi="Liberation Serif"/>
          <w:sz w:val="28"/>
          <w:szCs w:val="28"/>
        </w:rPr>
      </w:pPr>
      <w:r w:rsidRPr="00313310">
        <w:rPr>
          <w:rFonts w:ascii="Liberation Serif" w:hAnsi="Liberation Serif"/>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w:t>
      </w:r>
      <w:r w:rsidR="00020476">
        <w:rPr>
          <w:rFonts w:ascii="Liberation Serif" w:hAnsi="Liberation Serif"/>
          <w:sz w:val="28"/>
          <w:szCs w:val="28"/>
        </w:rPr>
        <w:t>,</w:t>
      </w:r>
      <w:r>
        <w:rPr>
          <w:rFonts w:ascii="Liberation Serif" w:hAnsi="Liberation Serif"/>
          <w:sz w:val="28"/>
          <w:szCs w:val="28"/>
        </w:rPr>
        <w:t xml:space="preserve"> </w:t>
      </w:r>
      <w:r w:rsidRPr="00313310">
        <w:rPr>
          <w:rFonts w:ascii="Liberation Serif" w:hAnsi="Liberation Serif"/>
          <w:sz w:val="28"/>
          <w:szCs w:val="28"/>
        </w:rPr>
        <w:t>претендующ</w:t>
      </w:r>
      <w:r>
        <w:rPr>
          <w:rFonts w:ascii="Liberation Serif" w:hAnsi="Liberation Serif"/>
          <w:sz w:val="28"/>
          <w:szCs w:val="28"/>
        </w:rPr>
        <w:t>его</w:t>
      </w:r>
      <w:r w:rsidRPr="00313310">
        <w:rPr>
          <w:rFonts w:ascii="Liberation Serif" w:hAnsi="Liberation Serif"/>
          <w:sz w:val="28"/>
          <w:szCs w:val="28"/>
        </w:rPr>
        <w:t xml:space="preserve"> на замещение должности муниципальной службы, предусмотренной Перечнем</w:t>
      </w:r>
      <w:r w:rsidR="00020476">
        <w:rPr>
          <w:rFonts w:ascii="Liberation Serif" w:hAnsi="Liberation Serif"/>
          <w:sz w:val="28"/>
          <w:szCs w:val="28"/>
        </w:rPr>
        <w:t xml:space="preserve"> (далее – </w:t>
      </w:r>
      <w:r w:rsidR="00020476">
        <w:rPr>
          <w:rFonts w:ascii="Liberation Serif" w:hAnsi="Liberation Serif"/>
          <w:sz w:val="28"/>
          <w:szCs w:val="28"/>
        </w:rPr>
        <w:lastRenderedPageBreak/>
        <w:t>гражданин).</w:t>
      </w:r>
    </w:p>
    <w:p w:rsidR="000353CE" w:rsidRPr="00313310" w:rsidRDefault="000353CE" w:rsidP="00313310">
      <w:pPr>
        <w:pStyle w:val="ConsPlusNormal"/>
        <w:ind w:firstLine="539"/>
        <w:jc w:val="both"/>
        <w:rPr>
          <w:rFonts w:ascii="Liberation Serif" w:hAnsi="Liberation Serif"/>
          <w:sz w:val="28"/>
          <w:szCs w:val="28"/>
        </w:rPr>
      </w:pPr>
      <w:r w:rsidRPr="00313310">
        <w:rPr>
          <w:rFonts w:ascii="Liberation Serif" w:hAnsi="Liberation Serif"/>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w:t>
      </w:r>
      <w:r w:rsidR="008C35D1" w:rsidRPr="00313310">
        <w:rPr>
          <w:rFonts w:ascii="Liberation Serif" w:hAnsi="Liberation Serif"/>
          <w:sz w:val="28"/>
          <w:szCs w:val="28"/>
        </w:rPr>
        <w:t>муниципального</w:t>
      </w:r>
      <w:r w:rsidRPr="00313310">
        <w:rPr>
          <w:rFonts w:ascii="Liberation Serif" w:hAnsi="Liberation Serif"/>
          <w:sz w:val="28"/>
          <w:szCs w:val="28"/>
        </w:rPr>
        <w:t xml:space="preserve"> служащего, замещающего должность </w:t>
      </w:r>
      <w:r w:rsidR="008C35D1" w:rsidRPr="00313310">
        <w:rPr>
          <w:rFonts w:ascii="Liberation Serif" w:hAnsi="Liberation Serif"/>
          <w:sz w:val="28"/>
          <w:szCs w:val="28"/>
        </w:rPr>
        <w:t>муниципальной</w:t>
      </w:r>
      <w:r w:rsidRPr="00313310">
        <w:rPr>
          <w:rFonts w:ascii="Liberation Serif" w:hAnsi="Liberation Serif"/>
          <w:sz w:val="28"/>
          <w:szCs w:val="28"/>
        </w:rPr>
        <w:t xml:space="preserve"> службы, не предусмотренную Перечнем, и претендующ</w:t>
      </w:r>
      <w:r w:rsidR="00313310">
        <w:rPr>
          <w:rFonts w:ascii="Liberation Serif" w:hAnsi="Liberation Serif"/>
          <w:sz w:val="28"/>
          <w:szCs w:val="28"/>
        </w:rPr>
        <w:t>его</w:t>
      </w:r>
      <w:r w:rsidRPr="00313310">
        <w:rPr>
          <w:rFonts w:ascii="Liberation Serif" w:hAnsi="Liberation Serif"/>
          <w:sz w:val="28"/>
          <w:szCs w:val="28"/>
        </w:rPr>
        <w:t xml:space="preserve"> на замещение должности </w:t>
      </w:r>
      <w:r w:rsidR="00EF24D7" w:rsidRPr="00313310">
        <w:rPr>
          <w:rFonts w:ascii="Liberation Serif" w:hAnsi="Liberation Serif"/>
          <w:sz w:val="28"/>
          <w:szCs w:val="28"/>
        </w:rPr>
        <w:t>муниципальной</w:t>
      </w:r>
      <w:r w:rsidRPr="00313310">
        <w:rPr>
          <w:rFonts w:ascii="Liberation Serif" w:hAnsi="Liberation Serif"/>
          <w:sz w:val="28"/>
          <w:szCs w:val="28"/>
        </w:rPr>
        <w:t xml:space="preserve"> службы, предусмотренной Перечнем (далее - кандидат на должность, предусмотренную Перечнем).</w:t>
      </w:r>
    </w:p>
    <w:p w:rsidR="000353CE" w:rsidRPr="00313310" w:rsidRDefault="000353CE" w:rsidP="00313310">
      <w:pPr>
        <w:pStyle w:val="ConsPlusNormal"/>
        <w:ind w:firstLine="539"/>
        <w:jc w:val="both"/>
        <w:rPr>
          <w:rFonts w:ascii="Liberation Serif" w:hAnsi="Liberation Serif"/>
          <w:sz w:val="28"/>
          <w:szCs w:val="28"/>
        </w:rPr>
      </w:pPr>
      <w:r w:rsidRPr="00313310">
        <w:rPr>
          <w:rFonts w:ascii="Liberation Serif" w:hAnsi="Liberation Serif"/>
          <w:sz w:val="28"/>
          <w:szCs w:val="28"/>
        </w:rPr>
        <w:t xml:space="preserve">3.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w:t>
      </w:r>
      <w:r w:rsidRPr="00313310">
        <w:rPr>
          <w:rFonts w:ascii="Liberation Serif" w:hAnsi="Liberation Serif"/>
          <w:color w:val="000000" w:themeColor="text1"/>
          <w:sz w:val="28"/>
          <w:szCs w:val="28"/>
        </w:rPr>
        <w:t xml:space="preserve">форме </w:t>
      </w:r>
      <w:hyperlink r:id="rId13" w:history="1">
        <w:r w:rsidRPr="00313310">
          <w:rPr>
            <w:rFonts w:ascii="Liberation Serif" w:hAnsi="Liberation Serif"/>
            <w:color w:val="000000" w:themeColor="text1"/>
            <w:sz w:val="28"/>
            <w:szCs w:val="28"/>
          </w:rPr>
          <w:t>справки</w:t>
        </w:r>
      </w:hyperlink>
      <w:r w:rsidRPr="00313310">
        <w:rPr>
          <w:rFonts w:ascii="Liberation Serif" w:hAnsi="Liberation Serif"/>
          <w:color w:val="000000" w:themeColor="text1"/>
          <w:sz w:val="28"/>
          <w:szCs w:val="28"/>
        </w:rPr>
        <w:t xml:space="preserve">, утвержденной </w:t>
      </w:r>
      <w:r w:rsidRPr="00313310">
        <w:rPr>
          <w:rFonts w:ascii="Liberation Serif" w:hAnsi="Liberation Serif"/>
          <w:sz w:val="28"/>
          <w:szCs w:val="28"/>
        </w:rPr>
        <w:t xml:space="preserve">Указом Президента Российской Федерации от 23 июня 2014 года </w:t>
      </w:r>
      <w:r w:rsidR="00EF24D7" w:rsidRPr="00313310">
        <w:rPr>
          <w:rFonts w:ascii="Liberation Serif" w:hAnsi="Liberation Serif"/>
          <w:sz w:val="28"/>
          <w:szCs w:val="28"/>
        </w:rPr>
        <w:t>№</w:t>
      </w:r>
      <w:r w:rsidRPr="00313310">
        <w:rPr>
          <w:rFonts w:ascii="Liberation Serif" w:hAnsi="Liberation Serif"/>
          <w:sz w:val="28"/>
          <w:szCs w:val="28"/>
        </w:rPr>
        <w:t xml:space="preserve">460 </w:t>
      </w:r>
      <w:r w:rsidR="00EF24D7" w:rsidRPr="00313310">
        <w:rPr>
          <w:rFonts w:ascii="Liberation Serif" w:hAnsi="Liberation Serif"/>
          <w:sz w:val="28"/>
          <w:szCs w:val="28"/>
        </w:rPr>
        <w:t>«</w:t>
      </w:r>
      <w:r w:rsidRPr="00313310">
        <w:rPr>
          <w:rFonts w:ascii="Liberation Serif" w:hAnsi="Liberation Serif"/>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F24D7" w:rsidRPr="00313310">
        <w:rPr>
          <w:rFonts w:ascii="Liberation Serif" w:hAnsi="Liberation Serif"/>
          <w:sz w:val="28"/>
          <w:szCs w:val="28"/>
        </w:rPr>
        <w:t>»</w:t>
      </w:r>
      <w:r w:rsidRPr="00313310">
        <w:rPr>
          <w:rFonts w:ascii="Liberation Serif" w:hAnsi="Liberation Serif"/>
          <w:sz w:val="28"/>
          <w:szCs w:val="28"/>
        </w:rPr>
        <w:t xml:space="preserve">, заполняемой с использованием специального программного обеспечения </w:t>
      </w:r>
      <w:r w:rsidR="00EF24D7" w:rsidRPr="00313310">
        <w:rPr>
          <w:rFonts w:ascii="Liberation Serif" w:hAnsi="Liberation Serif"/>
          <w:sz w:val="28"/>
          <w:szCs w:val="28"/>
        </w:rPr>
        <w:t>«</w:t>
      </w:r>
      <w:r w:rsidRPr="00313310">
        <w:rPr>
          <w:rFonts w:ascii="Liberation Serif" w:hAnsi="Liberation Serif"/>
          <w:sz w:val="28"/>
          <w:szCs w:val="28"/>
        </w:rPr>
        <w:t>Справки БК</w:t>
      </w:r>
      <w:r w:rsidR="00EF24D7" w:rsidRPr="00313310">
        <w:rPr>
          <w:rFonts w:ascii="Liberation Serif" w:hAnsi="Liberation Serif"/>
          <w:sz w:val="28"/>
          <w:szCs w:val="28"/>
        </w:rPr>
        <w:t>»</w:t>
      </w:r>
      <w:r w:rsidRPr="00313310">
        <w:rPr>
          <w:rFonts w:ascii="Liberation Serif" w:hAnsi="Liberation Serif"/>
          <w:sz w:val="28"/>
          <w:szCs w:val="28"/>
        </w:rPr>
        <w:t xml:space="preserve">,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sidR="00EF24D7" w:rsidRPr="00313310">
        <w:rPr>
          <w:rFonts w:ascii="Liberation Serif" w:hAnsi="Liberation Serif"/>
          <w:sz w:val="28"/>
          <w:szCs w:val="28"/>
        </w:rPr>
        <w:t>«</w:t>
      </w:r>
      <w:r w:rsidRPr="00313310">
        <w:rPr>
          <w:rFonts w:ascii="Liberation Serif" w:hAnsi="Liberation Serif"/>
          <w:sz w:val="28"/>
          <w:szCs w:val="28"/>
        </w:rPr>
        <w:t>Интернет</w:t>
      </w:r>
      <w:r w:rsidR="00EF24D7" w:rsidRPr="00313310">
        <w:rPr>
          <w:rFonts w:ascii="Liberation Serif" w:hAnsi="Liberation Serif"/>
          <w:sz w:val="28"/>
          <w:szCs w:val="28"/>
        </w:rPr>
        <w:t>»</w:t>
      </w:r>
      <w:r w:rsidRPr="00313310">
        <w:rPr>
          <w:rFonts w:ascii="Liberation Serif" w:hAnsi="Liberation Serif"/>
          <w:sz w:val="28"/>
          <w:szCs w:val="28"/>
        </w:rPr>
        <w:t xml:space="preserve"> (https://gossluzhba.gov.ru).</w:t>
      </w:r>
    </w:p>
    <w:p w:rsidR="000353CE" w:rsidRPr="00313310" w:rsidRDefault="000353CE" w:rsidP="00313310">
      <w:pPr>
        <w:pStyle w:val="ConsPlusNormal"/>
        <w:ind w:firstLine="540"/>
        <w:jc w:val="both"/>
        <w:rPr>
          <w:rFonts w:ascii="Liberation Serif" w:hAnsi="Liberation Serif"/>
          <w:sz w:val="28"/>
          <w:szCs w:val="28"/>
        </w:rPr>
      </w:pPr>
      <w:bookmarkStart w:id="1" w:name="P58"/>
      <w:bookmarkEnd w:id="1"/>
      <w:r w:rsidRPr="00313310">
        <w:rPr>
          <w:rFonts w:ascii="Liberation Serif" w:hAnsi="Liberation Serif"/>
          <w:sz w:val="28"/>
          <w:szCs w:val="28"/>
        </w:rPr>
        <w:t>4</w:t>
      </w:r>
      <w:r w:rsidR="00EF24D7" w:rsidRPr="00313310">
        <w:rPr>
          <w:rFonts w:ascii="Liberation Serif" w:hAnsi="Liberation Serif"/>
          <w:sz w:val="28"/>
          <w:szCs w:val="28"/>
        </w:rPr>
        <w:t>. Гражданин при поступлении на муниципальную</w:t>
      </w:r>
      <w:r w:rsidRPr="00313310">
        <w:rPr>
          <w:rFonts w:ascii="Liberation Serif" w:hAnsi="Liberation Serif"/>
          <w:sz w:val="28"/>
          <w:szCs w:val="28"/>
        </w:rPr>
        <w:t xml:space="preserve"> службу представляет:</w:t>
      </w:r>
    </w:p>
    <w:p w:rsidR="000353CE" w:rsidRPr="00313310" w:rsidRDefault="000353CE" w:rsidP="00313310">
      <w:pPr>
        <w:pStyle w:val="ConsPlusNormal"/>
        <w:ind w:firstLine="540"/>
        <w:jc w:val="both"/>
        <w:rPr>
          <w:rFonts w:ascii="Liberation Serif" w:hAnsi="Liberation Serif"/>
          <w:sz w:val="28"/>
          <w:szCs w:val="28"/>
        </w:rPr>
      </w:pPr>
      <w:r w:rsidRPr="00313310">
        <w:rPr>
          <w:rFonts w:ascii="Liberation Serif" w:hAnsi="Liberation Serif"/>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EF24D7" w:rsidRPr="00313310">
        <w:rPr>
          <w:rFonts w:ascii="Liberation Serif" w:hAnsi="Liberation Serif"/>
          <w:sz w:val="28"/>
          <w:szCs w:val="28"/>
        </w:rPr>
        <w:t>муниципальной</w:t>
      </w:r>
      <w:r w:rsidRPr="00313310">
        <w:rPr>
          <w:rFonts w:ascii="Liberation Serif" w:hAnsi="Liberation Serif"/>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EF24D7" w:rsidRPr="00313310">
        <w:rPr>
          <w:rFonts w:ascii="Liberation Serif" w:hAnsi="Liberation Serif"/>
          <w:sz w:val="28"/>
          <w:szCs w:val="28"/>
        </w:rPr>
        <w:t>муниципальной</w:t>
      </w:r>
      <w:r w:rsidRPr="00313310">
        <w:rPr>
          <w:rFonts w:ascii="Liberation Serif" w:hAnsi="Liberation Serif"/>
          <w:sz w:val="28"/>
          <w:szCs w:val="28"/>
        </w:rPr>
        <w:t xml:space="preserve"> службы (на отчетную дату);</w:t>
      </w:r>
    </w:p>
    <w:p w:rsidR="000353CE" w:rsidRPr="00313310" w:rsidRDefault="000353CE" w:rsidP="00313310">
      <w:pPr>
        <w:pStyle w:val="ConsPlusNormal"/>
        <w:ind w:firstLine="539"/>
        <w:jc w:val="both"/>
        <w:rPr>
          <w:rFonts w:ascii="Liberation Serif" w:hAnsi="Liberation Serif"/>
          <w:sz w:val="28"/>
          <w:szCs w:val="28"/>
        </w:rPr>
      </w:pPr>
      <w:r w:rsidRPr="00313310">
        <w:rPr>
          <w:rFonts w:ascii="Liberation Serif" w:hAnsi="Liberation Serif"/>
          <w:sz w:val="28"/>
          <w:szCs w:val="28"/>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54722" w:rsidRPr="00313310">
        <w:rPr>
          <w:rFonts w:ascii="Liberation Serif" w:hAnsi="Liberation Serif"/>
          <w:sz w:val="28"/>
          <w:szCs w:val="28"/>
        </w:rPr>
        <w:t xml:space="preserve">муниципальной </w:t>
      </w:r>
      <w:r w:rsidRPr="00313310">
        <w:rPr>
          <w:rFonts w:ascii="Liberation Serif" w:hAnsi="Liberation Serif"/>
          <w:sz w:val="28"/>
          <w:szCs w:val="28"/>
        </w:rPr>
        <w:t xml:space="preserve">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454722" w:rsidRPr="00313310">
        <w:rPr>
          <w:rFonts w:ascii="Liberation Serif" w:hAnsi="Liberation Serif"/>
          <w:sz w:val="28"/>
          <w:szCs w:val="28"/>
        </w:rPr>
        <w:t xml:space="preserve">муниципальной </w:t>
      </w:r>
      <w:r w:rsidRPr="00313310">
        <w:rPr>
          <w:rFonts w:ascii="Liberation Serif" w:hAnsi="Liberation Serif"/>
          <w:sz w:val="28"/>
          <w:szCs w:val="28"/>
        </w:rPr>
        <w:t>службы (на отчетную дату).</w:t>
      </w:r>
    </w:p>
    <w:p w:rsidR="000353CE" w:rsidRPr="00313310" w:rsidRDefault="006D45CE" w:rsidP="00313310">
      <w:pPr>
        <w:pStyle w:val="ConsPlusNormal"/>
        <w:ind w:firstLine="539"/>
        <w:jc w:val="both"/>
        <w:rPr>
          <w:rFonts w:ascii="Liberation Serif" w:hAnsi="Liberation Serif"/>
          <w:sz w:val="28"/>
          <w:szCs w:val="28"/>
        </w:rPr>
      </w:pPr>
      <w:bookmarkStart w:id="2" w:name="P62"/>
      <w:bookmarkEnd w:id="2"/>
      <w:r w:rsidRPr="00313310">
        <w:rPr>
          <w:rFonts w:ascii="Liberation Serif" w:hAnsi="Liberation Serif"/>
          <w:sz w:val="28"/>
          <w:szCs w:val="28"/>
        </w:rPr>
        <w:t>5</w:t>
      </w:r>
      <w:r w:rsidR="000353CE" w:rsidRPr="00313310">
        <w:rPr>
          <w:rFonts w:ascii="Liberation Serif" w:hAnsi="Liberation Serif"/>
          <w:sz w:val="28"/>
          <w:szCs w:val="28"/>
        </w:rPr>
        <w:t xml:space="preserve">. Кандидат на должность, предусмотренную Перечнем, </w:t>
      </w:r>
      <w:r w:rsidRPr="00313310">
        <w:rPr>
          <w:rFonts w:ascii="Liberation Serif" w:hAnsi="Liberation Serif"/>
          <w:sz w:val="28"/>
          <w:szCs w:val="28"/>
        </w:rPr>
        <w:t xml:space="preserve">при назначении на должность муниципальной службы, предусмотренную Перечнем, </w:t>
      </w:r>
      <w:r w:rsidR="000353CE" w:rsidRPr="00313310">
        <w:rPr>
          <w:rFonts w:ascii="Liberation Serif" w:hAnsi="Liberation Serif"/>
          <w:sz w:val="28"/>
          <w:szCs w:val="28"/>
        </w:rPr>
        <w:t xml:space="preserve">представляет сведения о доходах, об имуществе и обязательствах имущественного характера в соответствии </w:t>
      </w:r>
      <w:r w:rsidR="000353CE" w:rsidRPr="00313310">
        <w:rPr>
          <w:rFonts w:ascii="Liberation Serif" w:hAnsi="Liberation Serif"/>
          <w:color w:val="000000" w:themeColor="text1"/>
          <w:sz w:val="28"/>
          <w:szCs w:val="28"/>
        </w:rPr>
        <w:t xml:space="preserve">с </w:t>
      </w:r>
      <w:hyperlink w:anchor="P58" w:history="1">
        <w:r w:rsidR="000353CE" w:rsidRPr="00313310">
          <w:rPr>
            <w:rFonts w:ascii="Liberation Serif" w:hAnsi="Liberation Serif"/>
            <w:color w:val="000000" w:themeColor="text1"/>
            <w:sz w:val="28"/>
            <w:szCs w:val="28"/>
          </w:rPr>
          <w:t>пунктом 4</w:t>
        </w:r>
      </w:hyperlink>
      <w:r w:rsidR="000353CE" w:rsidRPr="00313310">
        <w:rPr>
          <w:rFonts w:ascii="Liberation Serif" w:hAnsi="Liberation Serif"/>
          <w:color w:val="000000" w:themeColor="text1"/>
          <w:sz w:val="28"/>
          <w:szCs w:val="28"/>
        </w:rPr>
        <w:t xml:space="preserve"> настоящего </w:t>
      </w:r>
      <w:r w:rsidR="000353CE" w:rsidRPr="00313310">
        <w:rPr>
          <w:rFonts w:ascii="Liberation Serif" w:hAnsi="Liberation Serif"/>
          <w:sz w:val="28"/>
          <w:szCs w:val="28"/>
        </w:rPr>
        <w:t>Положения.</w:t>
      </w:r>
    </w:p>
    <w:p w:rsidR="00F26077" w:rsidRDefault="006D45CE" w:rsidP="00F26077">
      <w:pPr>
        <w:autoSpaceDE w:val="0"/>
        <w:autoSpaceDN w:val="0"/>
        <w:adjustRightInd w:val="0"/>
        <w:spacing w:after="0" w:line="240" w:lineRule="auto"/>
        <w:ind w:firstLine="567"/>
        <w:jc w:val="both"/>
        <w:rPr>
          <w:rFonts w:ascii="Liberation Serif" w:hAnsi="Liberation Serif"/>
          <w:sz w:val="28"/>
          <w:szCs w:val="28"/>
        </w:rPr>
      </w:pPr>
      <w:bookmarkStart w:id="3" w:name="P64"/>
      <w:bookmarkEnd w:id="3"/>
      <w:r w:rsidRPr="00313310">
        <w:rPr>
          <w:rFonts w:ascii="Liberation Serif" w:hAnsi="Liberation Serif"/>
          <w:sz w:val="28"/>
          <w:szCs w:val="28"/>
        </w:rPr>
        <w:t>6</w:t>
      </w:r>
      <w:r w:rsidR="000353CE" w:rsidRPr="00313310">
        <w:rPr>
          <w:rFonts w:ascii="Liberation Serif" w:hAnsi="Liberation Serif"/>
          <w:sz w:val="28"/>
          <w:szCs w:val="28"/>
        </w:rPr>
        <w:t xml:space="preserve">. </w:t>
      </w:r>
      <w:r w:rsidR="00F26077">
        <w:rPr>
          <w:rFonts w:ascii="Liberation Serif" w:hAnsi="Liberation Serif" w:cs="Liberation Serif"/>
          <w:sz w:val="28"/>
          <w:szCs w:val="28"/>
        </w:rPr>
        <w:t>Муниципальный служащий представляет ежегодно, не позднее 30 апреля года, следующего за отчетным:</w:t>
      </w:r>
    </w:p>
    <w:p w:rsidR="000353CE" w:rsidRPr="00313310" w:rsidRDefault="000353CE" w:rsidP="00313310">
      <w:pPr>
        <w:pStyle w:val="ConsPlusNormal"/>
        <w:ind w:firstLine="539"/>
        <w:jc w:val="both"/>
        <w:rPr>
          <w:rFonts w:ascii="Liberation Serif" w:hAnsi="Liberation Serif"/>
          <w:sz w:val="28"/>
          <w:szCs w:val="28"/>
        </w:rPr>
      </w:pPr>
      <w:r w:rsidRPr="00313310">
        <w:rPr>
          <w:rFonts w:ascii="Liberation Serif" w:hAnsi="Liberation Serif"/>
          <w:sz w:val="28"/>
          <w:szCs w:val="28"/>
        </w:rPr>
        <w:lastRenderedPageBreak/>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0353CE" w:rsidRPr="00313310" w:rsidRDefault="000353CE" w:rsidP="00313310">
      <w:pPr>
        <w:pStyle w:val="ConsPlusNormal"/>
        <w:ind w:firstLine="539"/>
        <w:jc w:val="both"/>
        <w:rPr>
          <w:rFonts w:ascii="Liberation Serif" w:hAnsi="Liberation Serif"/>
          <w:sz w:val="28"/>
          <w:szCs w:val="28"/>
        </w:rPr>
      </w:pPr>
      <w:r w:rsidRPr="00313310">
        <w:rPr>
          <w:rFonts w:ascii="Liberation Serif" w:hAnsi="Liberation Serif"/>
          <w:sz w:val="28"/>
          <w:szCs w:val="28"/>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50848" w:rsidRDefault="000353CE" w:rsidP="00250848">
      <w:pPr>
        <w:autoSpaceDE w:val="0"/>
        <w:autoSpaceDN w:val="0"/>
        <w:adjustRightInd w:val="0"/>
        <w:spacing w:after="0" w:line="240" w:lineRule="auto"/>
        <w:ind w:firstLine="567"/>
        <w:jc w:val="both"/>
        <w:rPr>
          <w:rFonts w:ascii="Liberation Serif" w:hAnsi="Liberation Serif" w:cs="Liberation Serif"/>
          <w:sz w:val="28"/>
          <w:szCs w:val="28"/>
        </w:rPr>
      </w:pPr>
      <w:r w:rsidRPr="00313310">
        <w:rPr>
          <w:rFonts w:ascii="Liberation Serif" w:hAnsi="Liberation Serif"/>
          <w:sz w:val="28"/>
          <w:szCs w:val="28"/>
        </w:rPr>
        <w:t xml:space="preserve">3) сведения о своих расходах, а также о расходах своих супруги (супруга) и несовершеннолетних детей </w:t>
      </w:r>
      <w:r w:rsidR="00250848">
        <w:rPr>
          <w:rFonts w:ascii="Liberation Serif" w:hAnsi="Liberation Serif" w:cs="Liberation Serif"/>
          <w:sz w:val="28"/>
          <w:szCs w:val="28"/>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BD5BA6">
        <w:rPr>
          <w:rFonts w:ascii="Liberation Serif" w:hAnsi="Liberation Serif" w:cs="Liberation Serif"/>
          <w:sz w:val="28"/>
          <w:szCs w:val="28"/>
        </w:rPr>
        <w:t>.</w:t>
      </w:r>
      <w:bookmarkStart w:id="4" w:name="_GoBack"/>
      <w:bookmarkEnd w:id="4"/>
    </w:p>
    <w:p w:rsidR="003954DA" w:rsidRDefault="000353CE" w:rsidP="003954DA">
      <w:pPr>
        <w:autoSpaceDE w:val="0"/>
        <w:autoSpaceDN w:val="0"/>
        <w:adjustRightInd w:val="0"/>
        <w:spacing w:after="0" w:line="240" w:lineRule="auto"/>
        <w:ind w:firstLine="567"/>
        <w:jc w:val="both"/>
        <w:rPr>
          <w:rFonts w:ascii="Liberation Serif" w:hAnsi="Liberation Serif" w:cs="Liberation Serif"/>
          <w:sz w:val="28"/>
          <w:szCs w:val="28"/>
        </w:rPr>
      </w:pPr>
      <w:bookmarkStart w:id="5" w:name="P69"/>
      <w:bookmarkEnd w:id="5"/>
      <w:r w:rsidRPr="00313310">
        <w:rPr>
          <w:rFonts w:ascii="Liberation Serif" w:hAnsi="Liberation Serif"/>
          <w:sz w:val="28"/>
          <w:szCs w:val="28"/>
        </w:rPr>
        <w:t xml:space="preserve">7. </w:t>
      </w:r>
      <w:bookmarkStart w:id="6" w:name="P70"/>
      <w:bookmarkStart w:id="7" w:name="Par0"/>
      <w:bookmarkEnd w:id="6"/>
      <w:bookmarkEnd w:id="7"/>
      <w:r w:rsidR="003954DA">
        <w:rPr>
          <w:rFonts w:ascii="Liberation Serif" w:hAnsi="Liberation Serif" w:cs="Liberation Serif"/>
          <w:sz w:val="28"/>
          <w:szCs w:val="28"/>
        </w:rPr>
        <w:t>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w:t>
      </w:r>
      <w:r w:rsidR="003954DA" w:rsidRPr="003954DA">
        <w:rPr>
          <w:rFonts w:ascii="Liberation Serif" w:hAnsi="Liberation Serif"/>
          <w:sz w:val="28"/>
          <w:szCs w:val="28"/>
        </w:rPr>
        <w:t xml:space="preserve"> </w:t>
      </w:r>
      <w:r w:rsidR="003954DA" w:rsidRPr="00313310">
        <w:rPr>
          <w:rFonts w:ascii="Liberation Serif" w:hAnsi="Liberation Serif"/>
          <w:sz w:val="28"/>
          <w:szCs w:val="28"/>
        </w:rPr>
        <w:t>должностному лицу, ответственному за работу по профилактике коррупционных и иных правонарушений соответствующего органа местного самоуправления.</w:t>
      </w:r>
    </w:p>
    <w:p w:rsidR="000353CE" w:rsidRPr="009500F4" w:rsidRDefault="000353CE" w:rsidP="009500F4">
      <w:pPr>
        <w:pStyle w:val="ConsPlusNormal"/>
        <w:ind w:firstLine="540"/>
        <w:jc w:val="both"/>
        <w:rPr>
          <w:rFonts w:ascii="Liberation Serif" w:hAnsi="Liberation Serif"/>
          <w:sz w:val="28"/>
          <w:szCs w:val="28"/>
        </w:rPr>
      </w:pPr>
      <w:r w:rsidRPr="009500F4">
        <w:rPr>
          <w:rFonts w:ascii="Liberation Serif" w:hAnsi="Liberation Serif"/>
          <w:sz w:val="28"/>
          <w:szCs w:val="28"/>
        </w:rPr>
        <w:t>Граждане</w:t>
      </w:r>
      <w:r w:rsidR="009500F4">
        <w:rPr>
          <w:rFonts w:ascii="Liberation Serif" w:hAnsi="Liberation Serif"/>
          <w:sz w:val="28"/>
          <w:szCs w:val="28"/>
        </w:rPr>
        <w:t xml:space="preserve">, </w:t>
      </w:r>
      <w:r w:rsidR="009500F4" w:rsidRPr="00313310">
        <w:rPr>
          <w:rFonts w:ascii="Liberation Serif" w:hAnsi="Liberation Serif"/>
          <w:sz w:val="28"/>
          <w:szCs w:val="28"/>
        </w:rPr>
        <w:t>кандидат</w:t>
      </w:r>
      <w:r w:rsidR="009500F4">
        <w:rPr>
          <w:rFonts w:ascii="Liberation Serif" w:hAnsi="Liberation Serif"/>
          <w:sz w:val="28"/>
          <w:szCs w:val="28"/>
        </w:rPr>
        <w:t>ы</w:t>
      </w:r>
      <w:r w:rsidR="009500F4" w:rsidRPr="00313310">
        <w:rPr>
          <w:rFonts w:ascii="Liberation Serif" w:hAnsi="Liberation Serif"/>
          <w:sz w:val="28"/>
          <w:szCs w:val="28"/>
        </w:rPr>
        <w:t xml:space="preserve"> на должность, предусмотренную Перечнем,</w:t>
      </w:r>
      <w:r w:rsidRPr="009500F4">
        <w:rPr>
          <w:rFonts w:ascii="Liberation Serif" w:hAnsi="Liberation Serif"/>
          <w:sz w:val="28"/>
          <w:szCs w:val="28"/>
        </w:rPr>
        <w:t xml:space="preserve"> и </w:t>
      </w:r>
      <w:r w:rsidR="009500F4" w:rsidRPr="009500F4">
        <w:rPr>
          <w:rFonts w:ascii="Liberation Serif" w:hAnsi="Liberation Serif"/>
          <w:sz w:val="28"/>
          <w:szCs w:val="28"/>
        </w:rPr>
        <w:t>муниципальные</w:t>
      </w:r>
      <w:r w:rsidRPr="009500F4">
        <w:rPr>
          <w:rFonts w:ascii="Liberation Serif" w:hAnsi="Liberation Serif"/>
          <w:sz w:val="28"/>
          <w:szCs w:val="28"/>
        </w:rPr>
        <w:t xml:space="preserve"> служащие представляют сведения, указанные в </w:t>
      </w:r>
      <w:hyperlink w:anchor="P69" w:history="1">
        <w:r w:rsidRPr="009500F4">
          <w:rPr>
            <w:rFonts w:ascii="Liberation Serif" w:hAnsi="Liberation Serif"/>
            <w:sz w:val="28"/>
            <w:szCs w:val="28"/>
          </w:rPr>
          <w:t>част</w:t>
        </w:r>
        <w:r w:rsidR="009500F4" w:rsidRPr="009500F4">
          <w:rPr>
            <w:rFonts w:ascii="Liberation Serif" w:hAnsi="Liberation Serif"/>
            <w:sz w:val="28"/>
            <w:szCs w:val="28"/>
          </w:rPr>
          <w:t>и</w:t>
        </w:r>
        <w:r w:rsidRPr="009500F4">
          <w:rPr>
            <w:rFonts w:ascii="Liberation Serif" w:hAnsi="Liberation Serif"/>
            <w:sz w:val="28"/>
            <w:szCs w:val="28"/>
          </w:rPr>
          <w:t xml:space="preserve"> первой</w:t>
        </w:r>
      </w:hyperlink>
      <w:r w:rsidRPr="009500F4">
        <w:rPr>
          <w:rFonts w:ascii="Liberation Serif" w:hAnsi="Liberation Serif"/>
          <w:sz w:val="28"/>
          <w:szCs w:val="28"/>
        </w:rPr>
        <w:t xml:space="preserve"> настоящего пункта, на бумажном носителе, а также файл с электронным образом указанных сведений</w:t>
      </w:r>
      <w:r w:rsidR="009500F4" w:rsidRPr="009500F4">
        <w:rPr>
          <w:rFonts w:ascii="Liberation Serif" w:hAnsi="Liberation Serif"/>
          <w:sz w:val="28"/>
          <w:szCs w:val="28"/>
        </w:rPr>
        <w:t xml:space="preserve"> в формате </w:t>
      </w:r>
      <w:r w:rsidR="009500F4">
        <w:rPr>
          <w:rFonts w:ascii="Liberation Serif" w:hAnsi="Liberation Serif"/>
          <w:sz w:val="28"/>
          <w:szCs w:val="28"/>
        </w:rPr>
        <w:t>.</w:t>
      </w:r>
      <w:proofErr w:type="spellStart"/>
      <w:r w:rsidR="009500F4" w:rsidRPr="009500F4">
        <w:rPr>
          <w:rFonts w:ascii="Liberation Serif" w:hAnsi="Liberation Serif"/>
          <w:sz w:val="28"/>
          <w:szCs w:val="28"/>
        </w:rPr>
        <w:t>pdf</w:t>
      </w:r>
      <w:proofErr w:type="spellEnd"/>
      <w:r w:rsidRPr="009500F4">
        <w:rPr>
          <w:rFonts w:ascii="Liberation Serif" w:hAnsi="Liberation Serif"/>
          <w:sz w:val="28"/>
          <w:szCs w:val="28"/>
        </w:rPr>
        <w:t>, на внешнем носителе электронной информации (компакт-диск (CD, DVD), флэш-накопитель USB или внешний жесткий диск).</w:t>
      </w:r>
    </w:p>
    <w:p w:rsidR="000353CE" w:rsidRPr="00341B95" w:rsidRDefault="000353CE" w:rsidP="00D54B27">
      <w:pPr>
        <w:pStyle w:val="ConsPlusNormal"/>
        <w:ind w:firstLine="539"/>
        <w:jc w:val="both"/>
        <w:rPr>
          <w:rFonts w:ascii="Liberation Serif" w:hAnsi="Liberation Serif"/>
          <w:sz w:val="28"/>
          <w:szCs w:val="28"/>
        </w:rPr>
      </w:pPr>
      <w:r w:rsidRPr="00341B95">
        <w:rPr>
          <w:rFonts w:ascii="Liberation Serif" w:hAnsi="Liberation Serif"/>
          <w:sz w:val="28"/>
          <w:szCs w:val="28"/>
        </w:rPr>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8" w:history="1">
        <w:r w:rsidRPr="00341B95">
          <w:rPr>
            <w:rFonts w:ascii="Liberation Serif" w:hAnsi="Liberation Serif"/>
            <w:color w:val="000000" w:themeColor="text1"/>
            <w:sz w:val="28"/>
            <w:szCs w:val="28"/>
          </w:rPr>
          <w:t>пунктом 4</w:t>
        </w:r>
      </w:hyperlink>
      <w:r w:rsidRPr="00341B95">
        <w:rPr>
          <w:rFonts w:ascii="Liberation Serif" w:hAnsi="Liberation Serif"/>
          <w:color w:val="000000" w:themeColor="text1"/>
          <w:sz w:val="28"/>
          <w:szCs w:val="28"/>
        </w:rPr>
        <w:t xml:space="preserve"> </w:t>
      </w:r>
      <w:r w:rsidRPr="00341B95">
        <w:rPr>
          <w:rFonts w:ascii="Liberation Serif" w:hAnsi="Liberation Serif"/>
          <w:sz w:val="28"/>
          <w:szCs w:val="28"/>
        </w:rPr>
        <w:t>настоящего Положения.</w:t>
      </w:r>
    </w:p>
    <w:p w:rsidR="00515FE7" w:rsidRPr="00341B95" w:rsidRDefault="00515FE7" w:rsidP="00515FE7">
      <w:pPr>
        <w:pStyle w:val="ConsPlusNormal"/>
        <w:ind w:firstLine="539"/>
        <w:jc w:val="both"/>
        <w:rPr>
          <w:rFonts w:ascii="Liberation Serif" w:hAnsi="Liberation Serif"/>
          <w:sz w:val="28"/>
          <w:szCs w:val="28"/>
        </w:rPr>
      </w:pPr>
      <w:r w:rsidRPr="00341B95">
        <w:rPr>
          <w:rFonts w:ascii="Liberation Serif" w:hAnsi="Liberation Serif"/>
          <w:sz w:val="28"/>
          <w:szCs w:val="28"/>
        </w:rPr>
        <w:t xml:space="preserve">В случае если кандидат на должность,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w:t>
      </w:r>
      <w:r w:rsidRPr="00341B95">
        <w:rPr>
          <w:rFonts w:ascii="Liberation Serif" w:hAnsi="Liberation Serif"/>
          <w:color w:val="000000" w:themeColor="text1"/>
          <w:sz w:val="28"/>
          <w:szCs w:val="28"/>
        </w:rPr>
        <w:t xml:space="preserve">с </w:t>
      </w:r>
      <w:hyperlink w:anchor="P62" w:history="1">
        <w:r w:rsidRPr="00341B95">
          <w:rPr>
            <w:rFonts w:ascii="Liberation Serif" w:hAnsi="Liberation Serif"/>
            <w:color w:val="000000" w:themeColor="text1"/>
            <w:sz w:val="28"/>
            <w:szCs w:val="28"/>
          </w:rPr>
          <w:t xml:space="preserve">пунктом </w:t>
        </w:r>
      </w:hyperlink>
      <w:r w:rsidR="00227720">
        <w:rPr>
          <w:rFonts w:ascii="Liberation Serif" w:hAnsi="Liberation Serif"/>
          <w:color w:val="000000" w:themeColor="text1"/>
          <w:sz w:val="28"/>
          <w:szCs w:val="28"/>
        </w:rPr>
        <w:t>4</w:t>
      </w:r>
      <w:r w:rsidRPr="00341B95">
        <w:rPr>
          <w:rFonts w:ascii="Liberation Serif" w:hAnsi="Liberation Serif"/>
          <w:sz w:val="28"/>
          <w:szCs w:val="28"/>
        </w:rPr>
        <w:t xml:space="preserve"> настоящего Положения.</w:t>
      </w:r>
    </w:p>
    <w:p w:rsidR="000353CE" w:rsidRPr="00341B95" w:rsidRDefault="000353CE" w:rsidP="003727A0">
      <w:pPr>
        <w:pStyle w:val="ConsPlusNormal"/>
        <w:ind w:firstLine="539"/>
        <w:jc w:val="both"/>
        <w:rPr>
          <w:rFonts w:ascii="Liberation Serif" w:hAnsi="Liberation Serif"/>
          <w:sz w:val="28"/>
          <w:szCs w:val="28"/>
        </w:rPr>
      </w:pPr>
      <w:r w:rsidRPr="00341B95">
        <w:rPr>
          <w:rFonts w:ascii="Liberation Serif" w:hAnsi="Liberation Serif"/>
          <w:sz w:val="28"/>
          <w:szCs w:val="28"/>
        </w:rPr>
        <w:t xml:space="preserve">В случае если </w:t>
      </w:r>
      <w:r w:rsidR="00D54B27" w:rsidRPr="00341B95">
        <w:rPr>
          <w:rFonts w:ascii="Liberation Serif" w:hAnsi="Liberation Serif"/>
          <w:sz w:val="28"/>
          <w:szCs w:val="28"/>
        </w:rPr>
        <w:t>муниципальный</w:t>
      </w:r>
      <w:r w:rsidRPr="00341B95">
        <w:rPr>
          <w:rFonts w:ascii="Liberation Serif" w:hAnsi="Liberation Serif"/>
          <w:sz w:val="28"/>
          <w:szCs w:val="28"/>
        </w:rPr>
        <w:t xml:space="preserve"> служащий обнаружил, что в </w:t>
      </w:r>
      <w:r w:rsidRPr="00341B95">
        <w:rPr>
          <w:rFonts w:ascii="Liberation Serif" w:hAnsi="Liberation Serif"/>
          <w:sz w:val="28"/>
          <w:szCs w:val="28"/>
        </w:rPr>
        <w:lastRenderedPageBreak/>
        <w:t xml:space="preserve">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4" w:history="1">
        <w:r w:rsidRPr="00341B95">
          <w:rPr>
            <w:rFonts w:ascii="Liberation Serif" w:hAnsi="Liberation Serif"/>
            <w:color w:val="000000" w:themeColor="text1"/>
            <w:sz w:val="28"/>
            <w:szCs w:val="28"/>
          </w:rPr>
          <w:t>пункт</w:t>
        </w:r>
        <w:r w:rsidR="00515FE7">
          <w:rPr>
            <w:rFonts w:ascii="Liberation Serif" w:hAnsi="Liberation Serif"/>
            <w:color w:val="000000" w:themeColor="text1"/>
            <w:sz w:val="28"/>
            <w:szCs w:val="28"/>
          </w:rPr>
          <w:t>е</w:t>
        </w:r>
        <w:r w:rsidRPr="00341B95">
          <w:rPr>
            <w:rFonts w:ascii="Liberation Serif" w:hAnsi="Liberation Serif"/>
            <w:color w:val="000000" w:themeColor="text1"/>
            <w:sz w:val="28"/>
            <w:szCs w:val="28"/>
          </w:rPr>
          <w:t xml:space="preserve"> </w:t>
        </w:r>
      </w:hyperlink>
      <w:r w:rsidR="00D54B27" w:rsidRPr="00341B95">
        <w:rPr>
          <w:rFonts w:ascii="Liberation Serif" w:hAnsi="Liberation Serif"/>
          <w:color w:val="000000" w:themeColor="text1"/>
          <w:sz w:val="28"/>
          <w:szCs w:val="28"/>
        </w:rPr>
        <w:t>6</w:t>
      </w:r>
      <w:r w:rsidRPr="00341B95">
        <w:rPr>
          <w:rFonts w:ascii="Liberation Serif" w:hAnsi="Liberation Serif"/>
          <w:sz w:val="28"/>
          <w:szCs w:val="28"/>
        </w:rPr>
        <w:t xml:space="preserve"> настоящего Положения.</w:t>
      </w:r>
    </w:p>
    <w:p w:rsidR="000353CE" w:rsidRPr="00341B95" w:rsidRDefault="000353CE" w:rsidP="003727A0">
      <w:pPr>
        <w:pStyle w:val="ConsPlusNormal"/>
        <w:ind w:firstLine="539"/>
        <w:jc w:val="both"/>
        <w:rPr>
          <w:rFonts w:ascii="Liberation Serif" w:hAnsi="Liberation Serif"/>
          <w:sz w:val="28"/>
          <w:szCs w:val="28"/>
        </w:rPr>
      </w:pPr>
      <w:r w:rsidRPr="00341B95">
        <w:rPr>
          <w:rFonts w:ascii="Liberation Serif" w:hAnsi="Liberation Serif"/>
          <w:sz w:val="28"/>
          <w:szCs w:val="28"/>
        </w:rPr>
        <w:t>9. Сведения о доходах, об имуществе и обязательствах имущественного характера, представляемые гражданином, кандидатом на должность, предусмотренную Перечнем, и сведения о доходах, расходах, об имуществе и обязательствах имущественного характера, представляемые</w:t>
      </w:r>
      <w:r w:rsidR="00341B95">
        <w:rPr>
          <w:rFonts w:ascii="Liberation Serif" w:hAnsi="Liberation Serif"/>
          <w:sz w:val="28"/>
          <w:szCs w:val="28"/>
        </w:rPr>
        <w:t xml:space="preserve"> </w:t>
      </w:r>
      <w:r w:rsidR="00D54B27" w:rsidRPr="003727A0">
        <w:rPr>
          <w:rFonts w:ascii="Liberation Serif" w:hAnsi="Liberation Serif"/>
          <w:sz w:val="28"/>
          <w:szCs w:val="28"/>
        </w:rPr>
        <w:t>муниципальным</w:t>
      </w:r>
      <w:r w:rsidRPr="003727A0">
        <w:rPr>
          <w:rFonts w:ascii="Liberation Serif" w:hAnsi="Liberation Serif"/>
          <w:sz w:val="28"/>
          <w:szCs w:val="28"/>
        </w:rPr>
        <w:t xml:space="preserve"> служащим, являются сведениями конфиденциального характера, если федер</w:t>
      </w:r>
      <w:r w:rsidRPr="00341B95">
        <w:rPr>
          <w:rFonts w:ascii="Liberation Serif" w:hAnsi="Liberation Serif"/>
          <w:sz w:val="28"/>
          <w:szCs w:val="28"/>
        </w:rPr>
        <w:t>альным законом они не отнесены к сведениям, составляющим государственную тайну.</w:t>
      </w:r>
    </w:p>
    <w:p w:rsidR="000353CE" w:rsidRPr="003727A0" w:rsidRDefault="000353CE" w:rsidP="003727A0">
      <w:pPr>
        <w:pStyle w:val="ConsPlusNormal"/>
        <w:ind w:firstLine="539"/>
        <w:jc w:val="both"/>
        <w:rPr>
          <w:rFonts w:ascii="Liberation Serif" w:hAnsi="Liberation Serif"/>
          <w:sz w:val="28"/>
          <w:szCs w:val="28"/>
        </w:rPr>
      </w:pPr>
      <w:r w:rsidRPr="003727A0">
        <w:rPr>
          <w:rFonts w:ascii="Liberation Serif" w:hAnsi="Liberation Serif"/>
          <w:sz w:val="28"/>
          <w:szCs w:val="28"/>
        </w:rPr>
        <w:t xml:space="preserve">10. </w:t>
      </w:r>
      <w:r w:rsidR="005950B5" w:rsidRPr="003727A0">
        <w:rPr>
          <w:rFonts w:ascii="Liberation Serif" w:hAnsi="Liberation Serif"/>
          <w:sz w:val="28"/>
          <w:szCs w:val="28"/>
        </w:rPr>
        <w:t>Муниципальные</w:t>
      </w:r>
      <w:r w:rsidRPr="003727A0">
        <w:rPr>
          <w:rFonts w:ascii="Liberation Serif" w:hAnsi="Liberation Serif"/>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кандидатом на должность, предусмотренную Перечнем, и сведениями о доходах, расходах, об имуществе и обязательствах имущественного характера, представленными</w:t>
      </w:r>
      <w:r w:rsidR="003727A0" w:rsidRPr="003727A0">
        <w:rPr>
          <w:rFonts w:ascii="Liberation Serif" w:hAnsi="Liberation Serif"/>
          <w:sz w:val="28"/>
          <w:szCs w:val="28"/>
        </w:rPr>
        <w:t xml:space="preserve"> </w:t>
      </w:r>
      <w:r w:rsidR="005950B5" w:rsidRPr="003727A0">
        <w:rPr>
          <w:rFonts w:ascii="Liberation Serif" w:hAnsi="Liberation Serif"/>
          <w:sz w:val="28"/>
          <w:szCs w:val="28"/>
        </w:rPr>
        <w:t xml:space="preserve">муниципальным </w:t>
      </w:r>
      <w:r w:rsidRPr="003727A0">
        <w:rPr>
          <w:rFonts w:ascii="Liberation Serif" w:hAnsi="Liberation Serif"/>
          <w:sz w:val="28"/>
          <w:szCs w:val="28"/>
        </w:rPr>
        <w:t>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353CE" w:rsidRPr="003727A0" w:rsidRDefault="000353CE" w:rsidP="003727A0">
      <w:pPr>
        <w:pStyle w:val="ConsPlusNormal"/>
        <w:ind w:firstLine="540"/>
        <w:jc w:val="both"/>
        <w:rPr>
          <w:rFonts w:ascii="Liberation Serif" w:hAnsi="Liberation Serif"/>
          <w:sz w:val="28"/>
          <w:szCs w:val="28"/>
        </w:rPr>
      </w:pPr>
      <w:r w:rsidRPr="003727A0">
        <w:rPr>
          <w:rFonts w:ascii="Liberation Serif" w:hAnsi="Liberation Serif"/>
          <w:sz w:val="28"/>
          <w:szCs w:val="28"/>
        </w:rPr>
        <w:t xml:space="preserve">11. </w:t>
      </w:r>
      <w:r w:rsidRPr="00E843A0">
        <w:rPr>
          <w:rFonts w:ascii="Liberation Serif" w:hAnsi="Liberation Serif"/>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w:t>
      </w:r>
      <w:r w:rsidR="007E0D49" w:rsidRPr="00E843A0">
        <w:rPr>
          <w:rFonts w:ascii="Liberation Serif" w:hAnsi="Liberation Serif"/>
          <w:sz w:val="28"/>
          <w:szCs w:val="28"/>
        </w:rPr>
        <w:t>муниципальным</w:t>
      </w:r>
      <w:r w:rsidRPr="00E843A0">
        <w:rPr>
          <w:rFonts w:ascii="Liberation Serif" w:hAnsi="Liberation Serif"/>
          <w:sz w:val="28"/>
          <w:szCs w:val="28"/>
        </w:rPr>
        <w:t xml:space="preserve">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w:t>
      </w:r>
      <w:r w:rsidRPr="008E35D1">
        <w:rPr>
          <w:rFonts w:ascii="Liberation Serif" w:hAnsi="Liberation Serif"/>
          <w:sz w:val="28"/>
          <w:szCs w:val="28"/>
        </w:rPr>
        <w:t xml:space="preserve">приобщаются к личному делу </w:t>
      </w:r>
      <w:r w:rsidR="007E0D49" w:rsidRPr="008E35D1">
        <w:rPr>
          <w:rFonts w:ascii="Liberation Serif" w:hAnsi="Liberation Serif"/>
          <w:sz w:val="28"/>
          <w:szCs w:val="28"/>
        </w:rPr>
        <w:t>муниципального</w:t>
      </w:r>
      <w:r w:rsidRPr="008E35D1">
        <w:rPr>
          <w:rFonts w:ascii="Liberation Serif" w:hAnsi="Liberation Serif"/>
          <w:sz w:val="28"/>
          <w:szCs w:val="28"/>
        </w:rPr>
        <w:t xml:space="preserve"> служащего</w:t>
      </w:r>
      <w:r w:rsidRPr="00E843A0">
        <w:rPr>
          <w:rFonts w:ascii="Liberation Serif" w:hAnsi="Liberation Serif"/>
          <w:sz w:val="28"/>
          <w:szCs w:val="28"/>
        </w:rPr>
        <w:t xml:space="preserve">. В случае если гражданин или кандидат на должность, предусмотренную Перечнем,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7E0D49" w:rsidRPr="00E843A0">
        <w:rPr>
          <w:rFonts w:ascii="Liberation Serif" w:hAnsi="Liberation Serif"/>
          <w:sz w:val="28"/>
          <w:szCs w:val="28"/>
        </w:rPr>
        <w:t>муниципальной</w:t>
      </w:r>
      <w:r w:rsidRPr="00E843A0">
        <w:rPr>
          <w:rFonts w:ascii="Liberation Serif" w:hAnsi="Liberation Serif"/>
          <w:sz w:val="28"/>
          <w:szCs w:val="28"/>
        </w:rPr>
        <w:t xml:space="preserve"> службы, такие справки возвращаются указанным лицам по их письменному заявлению вместе с другими документами.</w:t>
      </w:r>
    </w:p>
    <w:p w:rsidR="000353CE" w:rsidRPr="003727A0" w:rsidRDefault="000353CE" w:rsidP="003727A0">
      <w:pPr>
        <w:pStyle w:val="ConsPlusNormal"/>
        <w:ind w:firstLine="539"/>
        <w:jc w:val="both"/>
        <w:rPr>
          <w:sz w:val="28"/>
          <w:szCs w:val="28"/>
        </w:rPr>
      </w:pPr>
      <w:r w:rsidRPr="003727A0">
        <w:rPr>
          <w:rFonts w:ascii="Liberation Serif" w:hAnsi="Liberation Serif"/>
          <w:sz w:val="28"/>
          <w:szCs w:val="28"/>
        </w:rPr>
        <w:t xml:space="preserve">12. В случае непредставления по объективным причинам </w:t>
      </w:r>
      <w:r w:rsidR="00E65C7B" w:rsidRPr="003727A0">
        <w:rPr>
          <w:rFonts w:ascii="Liberation Serif" w:hAnsi="Liberation Serif"/>
          <w:sz w:val="28"/>
          <w:szCs w:val="28"/>
        </w:rPr>
        <w:t>муниципальным</w:t>
      </w:r>
      <w:r w:rsidRPr="003727A0">
        <w:rPr>
          <w:rFonts w:ascii="Liberation Serif" w:hAnsi="Liberation Serif"/>
          <w:sz w:val="28"/>
          <w:szCs w:val="28"/>
        </w:rPr>
        <w:t xml:space="preserve"> служащим сведений о доходах, расходах, об имуществе и обязательствах имущественного характера данный факт подлежит рассмотрению на комиссии по соблюдению требований к служебному поведению </w:t>
      </w:r>
      <w:r w:rsidR="00E65C7B" w:rsidRPr="003727A0">
        <w:rPr>
          <w:rFonts w:ascii="Liberation Serif" w:hAnsi="Liberation Serif"/>
          <w:sz w:val="28"/>
          <w:szCs w:val="28"/>
        </w:rPr>
        <w:t>муниципальных служащих городского округа Сухой Лог</w:t>
      </w:r>
      <w:r w:rsidRPr="003727A0">
        <w:rPr>
          <w:rFonts w:ascii="Liberation Serif" w:hAnsi="Liberation Serif"/>
          <w:sz w:val="28"/>
          <w:szCs w:val="28"/>
        </w:rPr>
        <w:t xml:space="preserve"> и урегулированию конфликта интересов</w:t>
      </w:r>
      <w:r w:rsidRPr="003727A0">
        <w:rPr>
          <w:sz w:val="28"/>
          <w:szCs w:val="28"/>
        </w:rPr>
        <w:t>.</w:t>
      </w:r>
      <w:r w:rsidR="00E65C7B" w:rsidRPr="003727A0">
        <w:rPr>
          <w:sz w:val="28"/>
          <w:szCs w:val="28"/>
        </w:rPr>
        <w:t xml:space="preserve"> </w:t>
      </w:r>
    </w:p>
    <w:p w:rsidR="000353CE" w:rsidRPr="003727A0" w:rsidRDefault="000353CE" w:rsidP="00A90094">
      <w:pPr>
        <w:pStyle w:val="ConsPlusNormal"/>
        <w:ind w:firstLine="539"/>
        <w:jc w:val="both"/>
        <w:rPr>
          <w:rFonts w:ascii="Liberation Serif" w:hAnsi="Liberation Serif"/>
          <w:sz w:val="28"/>
          <w:szCs w:val="28"/>
        </w:rPr>
      </w:pPr>
      <w:r w:rsidRPr="003727A0">
        <w:rPr>
          <w:rFonts w:ascii="Liberation Serif" w:hAnsi="Liberation Serif"/>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w:t>
      </w:r>
      <w:r w:rsidR="003727A0" w:rsidRPr="003727A0">
        <w:rPr>
          <w:rFonts w:ascii="Liberation Serif" w:hAnsi="Liberation Serif"/>
          <w:sz w:val="28"/>
          <w:szCs w:val="28"/>
        </w:rPr>
        <w:t>муниципальной</w:t>
      </w:r>
      <w:r w:rsidRPr="003727A0">
        <w:rPr>
          <w:rFonts w:ascii="Liberation Serif" w:hAnsi="Liberation Serif"/>
          <w:sz w:val="28"/>
          <w:szCs w:val="28"/>
        </w:rPr>
        <w:t xml:space="preserve"> службы.</w:t>
      </w:r>
    </w:p>
    <w:p w:rsidR="000353CE" w:rsidRPr="003727A0" w:rsidRDefault="000353CE" w:rsidP="00A90094">
      <w:pPr>
        <w:pStyle w:val="ConsPlusNormal"/>
        <w:ind w:firstLine="539"/>
        <w:jc w:val="both"/>
        <w:rPr>
          <w:rFonts w:ascii="Liberation Serif" w:hAnsi="Liberation Serif"/>
          <w:sz w:val="28"/>
          <w:szCs w:val="28"/>
        </w:rPr>
      </w:pPr>
      <w:r w:rsidRPr="003727A0">
        <w:rPr>
          <w:rFonts w:ascii="Liberation Serif" w:hAnsi="Liberation Serif"/>
          <w:sz w:val="28"/>
          <w:szCs w:val="28"/>
        </w:rPr>
        <w:lastRenderedPageBreak/>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w:t>
      </w:r>
      <w:r w:rsidR="00976DEE" w:rsidRPr="003727A0">
        <w:rPr>
          <w:rFonts w:ascii="Liberation Serif" w:hAnsi="Liberation Serif"/>
          <w:sz w:val="28"/>
          <w:szCs w:val="28"/>
        </w:rPr>
        <w:t>муниципальный</w:t>
      </w:r>
      <w:r w:rsidRPr="003727A0">
        <w:rPr>
          <w:rFonts w:ascii="Liberation Serif" w:hAnsi="Liberation Serif"/>
          <w:sz w:val="28"/>
          <w:szCs w:val="28"/>
        </w:rPr>
        <w:t xml:space="preserve"> служащий освобождается от должности </w:t>
      </w:r>
      <w:r w:rsidR="00976DEE" w:rsidRPr="003727A0">
        <w:rPr>
          <w:rFonts w:ascii="Liberation Serif" w:hAnsi="Liberation Serif"/>
          <w:sz w:val="28"/>
          <w:szCs w:val="28"/>
        </w:rPr>
        <w:t>муниципальной</w:t>
      </w:r>
      <w:r w:rsidRPr="003727A0">
        <w:rPr>
          <w:rFonts w:ascii="Liberation Serif" w:hAnsi="Liberation Serif"/>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DF431F" w:rsidRPr="002106BE" w:rsidRDefault="000353CE" w:rsidP="002106BE">
      <w:pPr>
        <w:autoSpaceDE w:val="0"/>
        <w:autoSpaceDN w:val="0"/>
        <w:adjustRightInd w:val="0"/>
        <w:spacing w:after="0" w:line="240" w:lineRule="auto"/>
        <w:ind w:firstLine="567"/>
        <w:jc w:val="both"/>
        <w:rPr>
          <w:rFonts w:ascii="Liberation Serif" w:eastAsia="Times New Roman" w:hAnsi="Liberation Serif" w:cs="Calibri"/>
          <w:sz w:val="28"/>
          <w:szCs w:val="28"/>
          <w:lang w:eastAsia="ru-RU"/>
        </w:rPr>
      </w:pPr>
      <w:r w:rsidRPr="002106BE">
        <w:rPr>
          <w:rFonts w:ascii="Liberation Serif" w:eastAsia="Times New Roman" w:hAnsi="Liberation Serif" w:cs="Calibri"/>
          <w:sz w:val="28"/>
          <w:szCs w:val="28"/>
          <w:lang w:eastAsia="ru-RU"/>
        </w:rPr>
        <w:t xml:space="preserve">13.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предусмотренную Перечнем, и сведений о доходах, расходах, об имуществе и обязательствах имущественного характера, представленных </w:t>
      </w:r>
      <w:r w:rsidR="00443092" w:rsidRPr="002106BE">
        <w:rPr>
          <w:rFonts w:ascii="Liberation Serif" w:eastAsia="Times New Roman" w:hAnsi="Liberation Serif" w:cs="Calibri"/>
          <w:sz w:val="28"/>
          <w:szCs w:val="28"/>
          <w:lang w:eastAsia="ru-RU"/>
        </w:rPr>
        <w:t>муниципальным</w:t>
      </w:r>
      <w:r w:rsidRPr="002106BE">
        <w:rPr>
          <w:rFonts w:ascii="Liberation Serif" w:eastAsia="Times New Roman" w:hAnsi="Liberation Serif" w:cs="Calibri"/>
          <w:sz w:val="28"/>
          <w:szCs w:val="28"/>
          <w:lang w:eastAsia="ru-RU"/>
        </w:rPr>
        <w:t xml:space="preserve"> служащим, проводится в порядке, установленном </w:t>
      </w:r>
      <w:r w:rsidR="00DF431F" w:rsidRPr="002106BE">
        <w:rPr>
          <w:rFonts w:ascii="Liberation Serif" w:eastAsia="Times New Roman" w:hAnsi="Liberation Serif" w:cs="Calibri"/>
          <w:sz w:val="28"/>
          <w:szCs w:val="28"/>
          <w:lang w:eastAsia="ru-RU"/>
        </w:rPr>
        <w:t>указом Губернатора Свердловской области</w:t>
      </w:r>
      <w:r w:rsidR="002106BE">
        <w:rPr>
          <w:rFonts w:ascii="Liberation Serif" w:eastAsia="Times New Roman" w:hAnsi="Liberation Serif" w:cs="Calibri"/>
          <w:sz w:val="28"/>
          <w:szCs w:val="28"/>
          <w:lang w:eastAsia="ru-RU"/>
        </w:rPr>
        <w:t>.</w:t>
      </w:r>
    </w:p>
    <w:p w:rsidR="000353CE" w:rsidRPr="003727A0" w:rsidRDefault="000353CE">
      <w:pPr>
        <w:pStyle w:val="ConsPlusNormal"/>
        <w:spacing w:before="220"/>
        <w:ind w:firstLine="540"/>
        <w:jc w:val="both"/>
        <w:rPr>
          <w:sz w:val="28"/>
          <w:szCs w:val="28"/>
        </w:rPr>
      </w:pPr>
    </w:p>
    <w:p w:rsidR="000353CE" w:rsidRPr="003727A0" w:rsidRDefault="000353CE">
      <w:pPr>
        <w:pStyle w:val="ConsPlusNormal"/>
        <w:jc w:val="both"/>
        <w:rPr>
          <w:sz w:val="28"/>
          <w:szCs w:val="28"/>
        </w:rPr>
      </w:pPr>
    </w:p>
    <w:p w:rsidR="000353CE" w:rsidRDefault="000353CE">
      <w:pPr>
        <w:pStyle w:val="ConsPlusNormal"/>
        <w:jc w:val="both"/>
      </w:pPr>
    </w:p>
    <w:p w:rsidR="00873825" w:rsidRPr="00E843A0" w:rsidRDefault="00873825"/>
    <w:sectPr w:rsidR="00873825" w:rsidRPr="00E843A0" w:rsidSect="008E6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3CE"/>
    <w:rsid w:val="00020476"/>
    <w:rsid w:val="000353CE"/>
    <w:rsid w:val="001F1E08"/>
    <w:rsid w:val="002106BE"/>
    <w:rsid w:val="00227720"/>
    <w:rsid w:val="00250848"/>
    <w:rsid w:val="002733C1"/>
    <w:rsid w:val="00313310"/>
    <w:rsid w:val="00341B95"/>
    <w:rsid w:val="003727A0"/>
    <w:rsid w:val="003954DA"/>
    <w:rsid w:val="003F6D92"/>
    <w:rsid w:val="00443092"/>
    <w:rsid w:val="00454722"/>
    <w:rsid w:val="004B0B40"/>
    <w:rsid w:val="00515FE7"/>
    <w:rsid w:val="005950B5"/>
    <w:rsid w:val="00665E75"/>
    <w:rsid w:val="006D45CE"/>
    <w:rsid w:val="00786A74"/>
    <w:rsid w:val="007C627D"/>
    <w:rsid w:val="007D2CF8"/>
    <w:rsid w:val="007E0D49"/>
    <w:rsid w:val="00873825"/>
    <w:rsid w:val="008C35D1"/>
    <w:rsid w:val="008E35D1"/>
    <w:rsid w:val="009500F4"/>
    <w:rsid w:val="00976DEE"/>
    <w:rsid w:val="00A47B3A"/>
    <w:rsid w:val="00A77E51"/>
    <w:rsid w:val="00A90094"/>
    <w:rsid w:val="00AE3BF1"/>
    <w:rsid w:val="00B3366A"/>
    <w:rsid w:val="00BA3799"/>
    <w:rsid w:val="00BB6134"/>
    <w:rsid w:val="00BD5BA6"/>
    <w:rsid w:val="00C0062C"/>
    <w:rsid w:val="00C70A0D"/>
    <w:rsid w:val="00D54B27"/>
    <w:rsid w:val="00DF431F"/>
    <w:rsid w:val="00E65C7B"/>
    <w:rsid w:val="00E843A0"/>
    <w:rsid w:val="00EF24D7"/>
    <w:rsid w:val="00F26077"/>
    <w:rsid w:val="00F82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5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53C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106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06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518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C58737276E21621CA33AEE1C8AB956EC998EFA00189DB6837BDCA5C29FA702805434A24DB3F93B6257B6801504112EF7FDC227813E6FCBo9TFK" TargetMode="External"/><Relationship Id="rId13" Type="http://schemas.openxmlformats.org/officeDocument/2006/relationships/hyperlink" Target="consultantplus://offline/ref=50C58737276E21621CA33AEE1C8AB956EC998FF0051B9DB6837BDCA5C29FA702805434A24DB3F93E6357B6801504112EF7FDC227813E6FCBo9TFK" TargetMode="External"/><Relationship Id="rId3" Type="http://schemas.openxmlformats.org/officeDocument/2006/relationships/webSettings" Target="webSettings.xml"/><Relationship Id="rId7" Type="http://schemas.openxmlformats.org/officeDocument/2006/relationships/hyperlink" Target="consultantplus://offline/ref=50C58737276E21621CA33AEE1C8AB956EC978FFD03189DB6837BDCA5C29FA702805434A24DB3F8386F57B6801504112EF7FDC227813E6FCBo9TFK" TargetMode="External"/><Relationship Id="rId12" Type="http://schemas.openxmlformats.org/officeDocument/2006/relationships/hyperlink" Target="consultantplus://offline/ref=8931D62A61C5BD150328DED5E3CE496268C7000FEC523BBF7E1F6551BF3AEF835B13798B05D5E24D5350350174A0856C531B12A4021510064C154EC0EFi0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C58737276E21621CA33AEE1C8AB956ED9F86F9041A9DB6837BDCA5C29FA702805434A445B8AD6B2209EFD3554F1C2DEDE1C227o9T6K" TargetMode="External"/><Relationship Id="rId11" Type="http://schemas.openxmlformats.org/officeDocument/2006/relationships/hyperlink" Target="consultantplus://offline/ref=8931D62A61C5BD150328DED5E3CE496268C7000FEC513AB27B186551BF3AEF835B13798B05D5E24D5350350174A0856C531B12A4021510064C154EC0EFi0L" TargetMode="External"/><Relationship Id="rId5" Type="http://schemas.openxmlformats.org/officeDocument/2006/relationships/hyperlink" Target="consultantplus://offline/ref=50C58737276E21621CA33AEE1C8AB956ED9F86F9041A9DB6837BDCA5C29FA702805434A44CB8AD6B2209EFD3554F1C2DEDE1C227o9T6K" TargetMode="External"/><Relationship Id="rId15" Type="http://schemas.openxmlformats.org/officeDocument/2006/relationships/theme" Target="theme/theme1.xml"/><Relationship Id="rId10" Type="http://schemas.openxmlformats.org/officeDocument/2006/relationships/hyperlink" Target="consultantplus://offline/ref=40E58F4BCFE827CB22130BEF50D67B42C57DC44275CAFB53DF15B34255C33D95881CE7C10415F0621D92AD434333DBD460C95214E0AD7E8798F5CFAETBhEL" TargetMode="External"/><Relationship Id="rId4" Type="http://schemas.openxmlformats.org/officeDocument/2006/relationships/image" Target="media/image1.png"/><Relationship Id="rId9" Type="http://schemas.openxmlformats.org/officeDocument/2006/relationships/hyperlink" Target="consultantplus://offline/ref=50C58737276E21621CA324E30AE6E75CEF95D8F5051B96E6D82EDAF29DCFA157C01432F70EF7F43B665CEAD5585A487DB7B6CF249B226FCB88E76380oBT2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7</Pages>
  <Words>2446</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Мезенцева Елена Георгиевна</dc:creator>
  <cp:keywords/>
  <dc:description/>
  <cp:lastModifiedBy>user</cp:lastModifiedBy>
  <cp:revision>28</cp:revision>
  <cp:lastPrinted>2019-02-18T03:56:00Z</cp:lastPrinted>
  <dcterms:created xsi:type="dcterms:W3CDTF">2019-01-24T10:19:00Z</dcterms:created>
  <dcterms:modified xsi:type="dcterms:W3CDTF">2019-03-04T05:09:00Z</dcterms:modified>
</cp:coreProperties>
</file>